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B45" w:rsidRDefault="00C21B45" w:rsidP="003028E2">
      <w:pPr>
        <w:spacing w:after="0"/>
        <w:jc w:val="both"/>
        <w:rPr>
          <w:rFonts w:ascii="Arial" w:hAnsi="Arial" w:cs="Arial"/>
          <w:sz w:val="14"/>
        </w:rPr>
      </w:pPr>
      <w:r w:rsidRPr="00AB43F7">
        <w:rPr>
          <w:rFonts w:ascii="Arial" w:hAnsi="Arial" w:cs="Arial"/>
          <w:sz w:val="14"/>
        </w:rPr>
        <w:t xml:space="preserve">LA UNIVERSIDAD TECNOLÓGICA DE LA BABÍCORA A TRAVÉS DEL COMITÉ DE ADQUISICIONES, ARRENDAMIENTOS Y </w:t>
      </w:r>
      <w:r w:rsidR="001351CB">
        <w:rPr>
          <w:rFonts w:ascii="Arial" w:hAnsi="Arial" w:cs="Arial"/>
          <w:sz w:val="14"/>
        </w:rPr>
        <w:t xml:space="preserve">CONTRATACIÓN DE </w:t>
      </w:r>
      <w:bookmarkStart w:id="0" w:name="_GoBack"/>
      <w:bookmarkEnd w:id="0"/>
      <w:r w:rsidRPr="00AB43F7">
        <w:rPr>
          <w:rFonts w:ascii="Arial" w:hAnsi="Arial" w:cs="Arial"/>
          <w:sz w:val="14"/>
        </w:rPr>
        <w:t xml:space="preserve">SERVICIOS DE LA CITADA INSTITUCIÓN, EN CUMPLIMIENTO CON LAS DISPOSICIONES CONTENIDAS EN EL ARTÍCULO 134 DE LA CONSTITUCIÓN POLÍTICA DE LOS ESTADOS UNIDOS MEXICANOS, Y EN LOS ARTÍCULOS 40, 51 FRACCIÓN I,  53, 54, 83 Y DEMÁS RELATIVOS Y APLICABLES DE LA LEY DE ADQUISICIONES, ARRENDAMIENTOS Y CONTRATACIÓN DE SERVICIOS DEL ESTADO DE CHIHUAHUA, CONVOCA A LOS INTERESADOS EN PARTICIPAR EN LA LICITACIÓN PÚBLICA PRESENCIAL </w:t>
      </w:r>
      <w:r w:rsidR="00D22591">
        <w:rPr>
          <w:rFonts w:ascii="Arial" w:hAnsi="Arial" w:cs="Arial"/>
          <w:b/>
          <w:sz w:val="14"/>
        </w:rPr>
        <w:t>UTB/LPE/002</w:t>
      </w:r>
      <w:r w:rsidR="00104753">
        <w:rPr>
          <w:rFonts w:ascii="Arial" w:hAnsi="Arial" w:cs="Arial"/>
          <w:b/>
          <w:sz w:val="14"/>
        </w:rPr>
        <w:t>/2020</w:t>
      </w:r>
      <w:r w:rsidRPr="00AB43F7">
        <w:rPr>
          <w:rFonts w:ascii="Arial" w:hAnsi="Arial" w:cs="Arial"/>
          <w:sz w:val="14"/>
        </w:rPr>
        <w:t xml:space="preserve">, RELATIVA A LA </w:t>
      </w:r>
      <w:r w:rsidR="00FF0236" w:rsidRPr="00FF0236">
        <w:rPr>
          <w:rFonts w:ascii="Arial" w:hAnsi="Arial" w:cs="Arial"/>
          <w:b/>
          <w:color w:val="000000"/>
          <w:sz w:val="14"/>
          <w:szCs w:val="14"/>
        </w:rPr>
        <w:t>ADQUISICIÓN, INSTALACIÓN Y CAPACITACIÓN EQUIPO FOTOVOLTAICO</w:t>
      </w:r>
      <w:r w:rsidR="00FF0236">
        <w:rPr>
          <w:rFonts w:ascii="Arial" w:hAnsi="Arial" w:cs="Arial"/>
          <w:b/>
          <w:sz w:val="14"/>
        </w:rPr>
        <w:t xml:space="preserve"> </w:t>
      </w:r>
      <w:r w:rsidR="00417433">
        <w:rPr>
          <w:rFonts w:ascii="Arial" w:hAnsi="Arial" w:cs="Arial"/>
          <w:b/>
          <w:sz w:val="14"/>
        </w:rPr>
        <w:t>DE</w:t>
      </w:r>
      <w:r w:rsidR="00417433" w:rsidRPr="00AB43F7">
        <w:rPr>
          <w:rFonts w:ascii="Arial" w:hAnsi="Arial" w:cs="Arial"/>
          <w:b/>
          <w:sz w:val="14"/>
        </w:rPr>
        <w:t xml:space="preserve"> </w:t>
      </w:r>
      <w:r w:rsidRPr="00AB43F7">
        <w:rPr>
          <w:rFonts w:ascii="Arial" w:hAnsi="Arial" w:cs="Arial"/>
          <w:b/>
          <w:sz w:val="14"/>
        </w:rPr>
        <w:t>LA UNIVERSIDAD TECNOLÓGICA DE LA BABÍCORA,</w:t>
      </w:r>
      <w:r w:rsidRPr="00AB43F7">
        <w:rPr>
          <w:rFonts w:ascii="Arial" w:hAnsi="Arial" w:cs="Arial"/>
          <w:sz w:val="14"/>
        </w:rPr>
        <w:t xml:space="preserve"> REQUERIDO POR LA MISMA Y QUE A CONTINUACIÓN SE DESCRIBEN:</w:t>
      </w:r>
    </w:p>
    <w:p w:rsidR="003028E2" w:rsidRPr="001E6805" w:rsidRDefault="003028E2" w:rsidP="003028E2">
      <w:pPr>
        <w:spacing w:after="0"/>
        <w:jc w:val="both"/>
        <w:rPr>
          <w:rFonts w:ascii="Arial" w:hAnsi="Arial" w:cs="Arial"/>
          <w:sz w:val="12"/>
        </w:rPr>
      </w:pPr>
    </w:p>
    <w:tbl>
      <w:tblPr>
        <w:tblStyle w:val="Tablaconcuadrcula"/>
        <w:tblW w:w="10485" w:type="dxa"/>
        <w:tblLook w:val="04A0" w:firstRow="1" w:lastRow="0" w:firstColumn="1" w:lastColumn="0" w:noHBand="0" w:noVBand="1"/>
      </w:tblPr>
      <w:tblGrid>
        <w:gridCol w:w="1980"/>
        <w:gridCol w:w="8505"/>
      </w:tblGrid>
      <w:tr w:rsidR="0033777C" w:rsidRPr="00172275" w:rsidTr="001E6805">
        <w:trPr>
          <w:trHeight w:val="70"/>
        </w:trPr>
        <w:tc>
          <w:tcPr>
            <w:tcW w:w="1980" w:type="dxa"/>
            <w:shd w:val="clear" w:color="auto" w:fill="D9D9D9" w:themeFill="background1" w:themeFillShade="D9"/>
            <w:vAlign w:val="center"/>
          </w:tcPr>
          <w:p w:rsidR="0033777C" w:rsidRPr="004E05BD" w:rsidRDefault="0033777C" w:rsidP="00C21B45">
            <w:pPr>
              <w:jc w:val="center"/>
              <w:rPr>
                <w:rFonts w:ascii="Arial" w:hAnsi="Arial" w:cs="Arial"/>
                <w:b/>
                <w:sz w:val="14"/>
              </w:rPr>
            </w:pPr>
            <w:r w:rsidRPr="004E05BD">
              <w:rPr>
                <w:rFonts w:ascii="Arial" w:hAnsi="Arial" w:cs="Arial"/>
                <w:b/>
                <w:sz w:val="14"/>
              </w:rPr>
              <w:t>PARTIDA</w:t>
            </w:r>
          </w:p>
        </w:tc>
        <w:tc>
          <w:tcPr>
            <w:tcW w:w="8505" w:type="dxa"/>
            <w:shd w:val="clear" w:color="auto" w:fill="D9D9D9" w:themeFill="background1" w:themeFillShade="D9"/>
            <w:vAlign w:val="center"/>
          </w:tcPr>
          <w:p w:rsidR="0033777C" w:rsidRPr="004E05BD" w:rsidRDefault="0033777C" w:rsidP="00417433">
            <w:pPr>
              <w:jc w:val="center"/>
              <w:rPr>
                <w:rFonts w:ascii="Arial" w:hAnsi="Arial" w:cs="Arial"/>
                <w:b/>
                <w:sz w:val="14"/>
              </w:rPr>
            </w:pPr>
            <w:r w:rsidRPr="004E05BD">
              <w:rPr>
                <w:rFonts w:ascii="Arial" w:hAnsi="Arial" w:cs="Arial"/>
                <w:b/>
                <w:sz w:val="14"/>
              </w:rPr>
              <w:t>CONCEPTO</w:t>
            </w:r>
          </w:p>
        </w:tc>
      </w:tr>
      <w:tr w:rsidR="0033777C" w:rsidRPr="00172275" w:rsidTr="001E6805">
        <w:trPr>
          <w:trHeight w:val="95"/>
        </w:trPr>
        <w:tc>
          <w:tcPr>
            <w:tcW w:w="1980" w:type="dxa"/>
            <w:vAlign w:val="center"/>
          </w:tcPr>
          <w:p w:rsidR="0033777C" w:rsidRPr="004E05BD" w:rsidRDefault="00D22591" w:rsidP="00D22591">
            <w:pPr>
              <w:jc w:val="center"/>
              <w:rPr>
                <w:rFonts w:ascii="Arial" w:hAnsi="Arial" w:cs="Arial"/>
                <w:b/>
                <w:sz w:val="14"/>
              </w:rPr>
            </w:pPr>
            <w:r>
              <w:rPr>
                <w:rFonts w:ascii="Arial" w:hAnsi="Arial" w:cs="Arial"/>
                <w:b/>
                <w:sz w:val="14"/>
              </w:rPr>
              <w:t>ÚNICA</w:t>
            </w:r>
          </w:p>
        </w:tc>
        <w:tc>
          <w:tcPr>
            <w:tcW w:w="8505" w:type="dxa"/>
            <w:vAlign w:val="center"/>
          </w:tcPr>
          <w:p w:rsidR="0033777C" w:rsidRPr="00FF0236" w:rsidRDefault="00FF0236" w:rsidP="00AF30C9">
            <w:pPr>
              <w:jc w:val="center"/>
              <w:rPr>
                <w:rFonts w:ascii="Arial" w:hAnsi="Arial" w:cs="Arial"/>
                <w:b/>
                <w:sz w:val="14"/>
                <w:szCs w:val="14"/>
              </w:rPr>
            </w:pPr>
            <w:r w:rsidRPr="00FF0236">
              <w:rPr>
                <w:rFonts w:ascii="Arial" w:hAnsi="Arial" w:cs="Arial"/>
                <w:b/>
                <w:color w:val="000000"/>
                <w:sz w:val="14"/>
                <w:szCs w:val="14"/>
              </w:rPr>
              <w:t>ADQUISICIÓN, INSTALACIÓN Y CAPACITACIÓN EQUIPO FOTOVOLTAICO</w:t>
            </w:r>
          </w:p>
        </w:tc>
      </w:tr>
    </w:tbl>
    <w:p w:rsidR="00B55354" w:rsidRPr="001E6805" w:rsidRDefault="00B55354" w:rsidP="00B55354">
      <w:pPr>
        <w:spacing w:after="0"/>
        <w:jc w:val="both"/>
        <w:rPr>
          <w:rFonts w:ascii="Arial" w:hAnsi="Arial" w:cs="Arial"/>
          <w:sz w:val="14"/>
        </w:rPr>
      </w:pPr>
    </w:p>
    <w:p w:rsidR="00B55354" w:rsidRDefault="00172275" w:rsidP="00B55354">
      <w:pPr>
        <w:spacing w:after="0"/>
        <w:jc w:val="both"/>
        <w:rPr>
          <w:rFonts w:ascii="Arial" w:hAnsi="Arial" w:cs="Arial"/>
          <w:sz w:val="14"/>
        </w:rPr>
      </w:pPr>
      <w:r w:rsidRPr="00AB43F7">
        <w:rPr>
          <w:rFonts w:ascii="Arial" w:hAnsi="Arial" w:cs="Arial"/>
          <w:sz w:val="14"/>
        </w:rPr>
        <w:t>LA PARTIDA</w:t>
      </w:r>
      <w:r w:rsidR="00FF0236">
        <w:rPr>
          <w:rFonts w:ascii="Arial" w:hAnsi="Arial" w:cs="Arial"/>
          <w:sz w:val="14"/>
        </w:rPr>
        <w:t xml:space="preserve"> UNICA</w:t>
      </w:r>
      <w:r w:rsidRPr="00AB43F7">
        <w:rPr>
          <w:rFonts w:ascii="Arial" w:hAnsi="Arial" w:cs="Arial"/>
          <w:sz w:val="14"/>
        </w:rPr>
        <w:t xml:space="preserve"> DE ACUERDO A LAS ESPECIFICACIONES DESCRITAS EN EL ANEXO TÉCNICO DE LAS BASES RECTORAS.</w:t>
      </w:r>
    </w:p>
    <w:p w:rsidR="00B55354" w:rsidRPr="001E6805" w:rsidRDefault="00B55354" w:rsidP="00B55354">
      <w:pPr>
        <w:spacing w:after="0"/>
        <w:jc w:val="both"/>
        <w:rPr>
          <w:rFonts w:ascii="Arial" w:hAnsi="Arial" w:cs="Arial"/>
          <w:sz w:val="14"/>
        </w:rPr>
      </w:pPr>
    </w:p>
    <w:tbl>
      <w:tblPr>
        <w:tblStyle w:val="Tablaconcuadrcula"/>
        <w:tblW w:w="10489" w:type="dxa"/>
        <w:tblLook w:val="04A0" w:firstRow="1" w:lastRow="0" w:firstColumn="1" w:lastColumn="0" w:noHBand="0" w:noVBand="1"/>
      </w:tblPr>
      <w:tblGrid>
        <w:gridCol w:w="3964"/>
        <w:gridCol w:w="2127"/>
        <w:gridCol w:w="4398"/>
      </w:tblGrid>
      <w:tr w:rsidR="00D003CA" w:rsidRPr="00172275" w:rsidTr="00FF0236">
        <w:trPr>
          <w:trHeight w:val="193"/>
        </w:trPr>
        <w:tc>
          <w:tcPr>
            <w:tcW w:w="3964" w:type="dxa"/>
            <w:shd w:val="clear" w:color="auto" w:fill="D9D9D9" w:themeFill="background1" w:themeFillShade="D9"/>
            <w:vAlign w:val="center"/>
          </w:tcPr>
          <w:p w:rsidR="00D003CA" w:rsidRPr="004E05BD" w:rsidRDefault="00D003CA" w:rsidP="00172275">
            <w:pPr>
              <w:jc w:val="center"/>
              <w:rPr>
                <w:rFonts w:ascii="Arial" w:hAnsi="Arial" w:cs="Arial"/>
                <w:b/>
                <w:sz w:val="14"/>
              </w:rPr>
            </w:pPr>
            <w:r w:rsidRPr="004E05BD">
              <w:rPr>
                <w:rFonts w:ascii="Arial" w:hAnsi="Arial" w:cs="Arial"/>
                <w:b/>
                <w:sz w:val="14"/>
              </w:rPr>
              <w:t>DISPOSICIÓN DE BASES</w:t>
            </w:r>
          </w:p>
        </w:tc>
        <w:tc>
          <w:tcPr>
            <w:tcW w:w="2127" w:type="dxa"/>
            <w:shd w:val="clear" w:color="auto" w:fill="D9D9D9" w:themeFill="background1" w:themeFillShade="D9"/>
            <w:vAlign w:val="center"/>
          </w:tcPr>
          <w:p w:rsidR="00D003CA" w:rsidRPr="004E05BD" w:rsidRDefault="00D003CA" w:rsidP="00172275">
            <w:pPr>
              <w:jc w:val="center"/>
              <w:rPr>
                <w:rFonts w:ascii="Arial" w:hAnsi="Arial" w:cs="Arial"/>
                <w:b/>
                <w:sz w:val="14"/>
              </w:rPr>
            </w:pPr>
            <w:r w:rsidRPr="004E05BD">
              <w:rPr>
                <w:rFonts w:ascii="Arial" w:hAnsi="Arial" w:cs="Arial"/>
                <w:b/>
                <w:sz w:val="14"/>
              </w:rPr>
              <w:t>COSTO DE PARTICIPACIÓN</w:t>
            </w:r>
          </w:p>
        </w:tc>
        <w:tc>
          <w:tcPr>
            <w:tcW w:w="4394" w:type="dxa"/>
            <w:shd w:val="clear" w:color="auto" w:fill="D9D9D9" w:themeFill="background1" w:themeFillShade="D9"/>
            <w:vAlign w:val="center"/>
          </w:tcPr>
          <w:p w:rsidR="00D003CA" w:rsidRPr="004E05BD" w:rsidRDefault="00D003CA" w:rsidP="00172275">
            <w:pPr>
              <w:jc w:val="center"/>
              <w:rPr>
                <w:rFonts w:ascii="Arial" w:hAnsi="Arial" w:cs="Arial"/>
                <w:b/>
                <w:sz w:val="14"/>
              </w:rPr>
            </w:pPr>
            <w:r w:rsidRPr="004E05BD">
              <w:rPr>
                <w:rFonts w:ascii="Arial" w:hAnsi="Arial" w:cs="Arial"/>
                <w:b/>
                <w:sz w:val="14"/>
              </w:rPr>
              <w:t>PRIMERA JUNTA DE ACLARACIONES DE LAS BASES</w:t>
            </w:r>
          </w:p>
        </w:tc>
      </w:tr>
      <w:tr w:rsidR="00D003CA" w:rsidRPr="00172275" w:rsidTr="00FF0236">
        <w:trPr>
          <w:trHeight w:val="834"/>
        </w:trPr>
        <w:tc>
          <w:tcPr>
            <w:tcW w:w="3964" w:type="dxa"/>
            <w:vAlign w:val="center"/>
          </w:tcPr>
          <w:p w:rsidR="00D003CA" w:rsidRPr="00AB43F7" w:rsidRDefault="00D003CA" w:rsidP="00FF0236">
            <w:pPr>
              <w:jc w:val="both"/>
              <w:rPr>
                <w:rFonts w:ascii="Arial" w:hAnsi="Arial" w:cs="Arial"/>
                <w:sz w:val="14"/>
              </w:rPr>
            </w:pPr>
            <w:r w:rsidRPr="00AB43F7">
              <w:rPr>
                <w:rFonts w:ascii="Arial" w:hAnsi="Arial" w:cs="Arial"/>
                <w:sz w:val="14"/>
              </w:rPr>
              <w:t xml:space="preserve">DURANTE LOS DÍAS HÁBILES </w:t>
            </w:r>
            <w:r w:rsidR="00FF0236">
              <w:rPr>
                <w:rFonts w:ascii="Arial" w:hAnsi="Arial" w:cs="Arial"/>
                <w:b/>
                <w:sz w:val="14"/>
              </w:rPr>
              <w:t>DEL 1</w:t>
            </w:r>
            <w:r w:rsidR="006D7E69">
              <w:rPr>
                <w:rFonts w:ascii="Arial" w:hAnsi="Arial" w:cs="Arial"/>
                <w:b/>
                <w:sz w:val="14"/>
              </w:rPr>
              <w:t>5</w:t>
            </w:r>
            <w:r w:rsidR="00FF0236">
              <w:rPr>
                <w:rFonts w:ascii="Arial" w:hAnsi="Arial" w:cs="Arial"/>
                <w:b/>
                <w:sz w:val="14"/>
              </w:rPr>
              <w:t xml:space="preserve"> </w:t>
            </w:r>
            <w:r w:rsidRPr="004E05BD">
              <w:rPr>
                <w:rFonts w:ascii="Arial" w:hAnsi="Arial" w:cs="Arial"/>
                <w:b/>
                <w:sz w:val="14"/>
              </w:rPr>
              <w:t xml:space="preserve">AL </w:t>
            </w:r>
            <w:r>
              <w:rPr>
                <w:rFonts w:ascii="Arial" w:hAnsi="Arial" w:cs="Arial"/>
                <w:b/>
                <w:sz w:val="14"/>
              </w:rPr>
              <w:t>2</w:t>
            </w:r>
            <w:r w:rsidR="00DC386B">
              <w:rPr>
                <w:rFonts w:ascii="Arial" w:hAnsi="Arial" w:cs="Arial"/>
                <w:b/>
                <w:sz w:val="14"/>
              </w:rPr>
              <w:t>3</w:t>
            </w:r>
            <w:r w:rsidRPr="004E05BD">
              <w:rPr>
                <w:rFonts w:ascii="Arial" w:hAnsi="Arial" w:cs="Arial"/>
                <w:b/>
                <w:sz w:val="14"/>
              </w:rPr>
              <w:t xml:space="preserve"> DE </w:t>
            </w:r>
            <w:r>
              <w:rPr>
                <w:rFonts w:ascii="Arial" w:hAnsi="Arial" w:cs="Arial"/>
                <w:b/>
                <w:sz w:val="14"/>
              </w:rPr>
              <w:t>ABRIL</w:t>
            </w:r>
            <w:r w:rsidRPr="004E05BD">
              <w:rPr>
                <w:rFonts w:ascii="Arial" w:hAnsi="Arial" w:cs="Arial"/>
                <w:b/>
                <w:sz w:val="14"/>
              </w:rPr>
              <w:t xml:space="preserve"> DE 20</w:t>
            </w:r>
            <w:r>
              <w:rPr>
                <w:rFonts w:ascii="Arial" w:hAnsi="Arial" w:cs="Arial"/>
                <w:b/>
                <w:sz w:val="14"/>
              </w:rPr>
              <w:t>20 EN UN HORARIO DE 09:00 A 14</w:t>
            </w:r>
            <w:r w:rsidRPr="004E05BD">
              <w:rPr>
                <w:rFonts w:ascii="Arial" w:hAnsi="Arial" w:cs="Arial"/>
                <w:b/>
                <w:sz w:val="14"/>
              </w:rPr>
              <w:t>:00 HORAS</w:t>
            </w:r>
            <w:r w:rsidRPr="00AB43F7">
              <w:rPr>
                <w:rFonts w:ascii="Arial" w:hAnsi="Arial" w:cs="Arial"/>
                <w:sz w:val="14"/>
              </w:rPr>
              <w:t>; Y EN LA SIGUIENTE DIRECCIÓN ELECTRÓNICA:</w:t>
            </w:r>
          </w:p>
          <w:p w:rsidR="00D003CA" w:rsidRPr="00AB43F7" w:rsidRDefault="0038034D" w:rsidP="00FF0236">
            <w:pPr>
              <w:jc w:val="center"/>
              <w:rPr>
                <w:rFonts w:ascii="Arial" w:hAnsi="Arial" w:cs="Arial"/>
                <w:sz w:val="14"/>
              </w:rPr>
            </w:pPr>
            <w:hyperlink r:id="rId7" w:history="1">
              <w:r w:rsidR="00D003CA" w:rsidRPr="00447286">
                <w:rPr>
                  <w:rStyle w:val="Hipervnculo"/>
                  <w:rFonts w:ascii="Arial" w:hAnsi="Arial" w:cs="Arial"/>
                  <w:sz w:val="14"/>
                </w:rPr>
                <w:t>http://www.utb.edu.mx/licitaciones.html</w:t>
              </w:r>
            </w:hyperlink>
            <w:r w:rsidR="00D003CA">
              <w:rPr>
                <w:rFonts w:ascii="Arial" w:hAnsi="Arial" w:cs="Arial"/>
                <w:sz w:val="14"/>
              </w:rPr>
              <w:t xml:space="preserve"> Y </w:t>
            </w:r>
            <w:hyperlink r:id="rId8" w:history="1">
              <w:r w:rsidR="00D003CA" w:rsidRPr="00447286">
                <w:rPr>
                  <w:rStyle w:val="Hipervnculo"/>
                  <w:rFonts w:ascii="Arial" w:hAnsi="Arial" w:cs="Arial"/>
                  <w:sz w:val="14"/>
                </w:rPr>
                <w:t>https://contrataciones.chihuahua.gob.mx</w:t>
              </w:r>
            </w:hyperlink>
            <w:r w:rsidR="00D003CA">
              <w:rPr>
                <w:rFonts w:ascii="Arial" w:hAnsi="Arial" w:cs="Arial"/>
                <w:sz w:val="14"/>
              </w:rPr>
              <w:t xml:space="preserve"> </w:t>
            </w:r>
          </w:p>
        </w:tc>
        <w:tc>
          <w:tcPr>
            <w:tcW w:w="2127" w:type="dxa"/>
            <w:vAlign w:val="center"/>
          </w:tcPr>
          <w:p w:rsidR="00D003CA" w:rsidRPr="00AB43F7" w:rsidRDefault="00D003CA" w:rsidP="00843C1E">
            <w:pPr>
              <w:jc w:val="center"/>
              <w:rPr>
                <w:rFonts w:ascii="Arial" w:hAnsi="Arial" w:cs="Arial"/>
                <w:sz w:val="14"/>
              </w:rPr>
            </w:pPr>
            <w:r>
              <w:rPr>
                <w:rFonts w:ascii="Arial" w:hAnsi="Arial" w:cs="Arial"/>
                <w:sz w:val="14"/>
              </w:rPr>
              <w:t>$2</w:t>
            </w:r>
            <w:r w:rsidRPr="00AB43F7">
              <w:rPr>
                <w:rFonts w:ascii="Arial" w:hAnsi="Arial" w:cs="Arial"/>
                <w:sz w:val="14"/>
              </w:rPr>
              <w:t>,</w:t>
            </w:r>
            <w:r>
              <w:rPr>
                <w:rFonts w:ascii="Arial" w:hAnsi="Arial" w:cs="Arial"/>
                <w:sz w:val="14"/>
              </w:rPr>
              <w:t>0</w:t>
            </w:r>
            <w:r w:rsidRPr="00AB43F7">
              <w:rPr>
                <w:rFonts w:ascii="Arial" w:hAnsi="Arial" w:cs="Arial"/>
                <w:sz w:val="14"/>
              </w:rPr>
              <w:t>00.00</w:t>
            </w:r>
          </w:p>
          <w:p w:rsidR="00D003CA" w:rsidRPr="00AB43F7" w:rsidRDefault="00D003CA" w:rsidP="00843C1E">
            <w:pPr>
              <w:jc w:val="center"/>
              <w:rPr>
                <w:rFonts w:ascii="Arial" w:hAnsi="Arial" w:cs="Arial"/>
                <w:sz w:val="14"/>
              </w:rPr>
            </w:pPr>
            <w:r w:rsidRPr="00AB43F7">
              <w:rPr>
                <w:rFonts w:ascii="Arial" w:hAnsi="Arial" w:cs="Arial"/>
                <w:sz w:val="14"/>
              </w:rPr>
              <w:t>(</w:t>
            </w:r>
            <w:r>
              <w:rPr>
                <w:rFonts w:ascii="Arial" w:hAnsi="Arial" w:cs="Arial"/>
                <w:sz w:val="14"/>
              </w:rPr>
              <w:t xml:space="preserve">DOS </w:t>
            </w:r>
            <w:r w:rsidRPr="00AB43F7">
              <w:rPr>
                <w:rFonts w:ascii="Arial" w:hAnsi="Arial" w:cs="Arial"/>
                <w:sz w:val="14"/>
              </w:rPr>
              <w:t>MIL PESOS 00/100 M.N.)</w:t>
            </w:r>
          </w:p>
          <w:p w:rsidR="00D003CA" w:rsidRPr="004E05BD" w:rsidRDefault="00D003CA" w:rsidP="00843C1E">
            <w:pPr>
              <w:jc w:val="center"/>
              <w:rPr>
                <w:rFonts w:ascii="Arial" w:hAnsi="Arial" w:cs="Arial"/>
                <w:b/>
                <w:sz w:val="14"/>
              </w:rPr>
            </w:pPr>
            <w:r w:rsidRPr="004E05BD">
              <w:rPr>
                <w:rFonts w:ascii="Arial" w:hAnsi="Arial" w:cs="Arial"/>
                <w:b/>
                <w:sz w:val="14"/>
              </w:rPr>
              <w:t>NO REEMBOLSABLES</w:t>
            </w:r>
          </w:p>
        </w:tc>
        <w:tc>
          <w:tcPr>
            <w:tcW w:w="4394" w:type="dxa"/>
            <w:vAlign w:val="center"/>
          </w:tcPr>
          <w:p w:rsidR="00D003CA" w:rsidRPr="00AB43F7" w:rsidRDefault="00D003CA" w:rsidP="005060A8">
            <w:pPr>
              <w:jc w:val="both"/>
              <w:rPr>
                <w:rFonts w:ascii="Arial" w:hAnsi="Arial" w:cs="Arial"/>
                <w:sz w:val="14"/>
              </w:rPr>
            </w:pPr>
            <w:r w:rsidRPr="004E05BD">
              <w:rPr>
                <w:rFonts w:ascii="Arial" w:hAnsi="Arial" w:cs="Arial"/>
                <w:b/>
                <w:sz w:val="14"/>
              </w:rPr>
              <w:t xml:space="preserve">EL DÍA </w:t>
            </w:r>
            <w:r w:rsidR="006F2742">
              <w:rPr>
                <w:rFonts w:ascii="Arial" w:hAnsi="Arial" w:cs="Arial"/>
                <w:b/>
                <w:sz w:val="14"/>
              </w:rPr>
              <w:t>21</w:t>
            </w:r>
            <w:r w:rsidRPr="004E05BD">
              <w:rPr>
                <w:rFonts w:ascii="Arial" w:hAnsi="Arial" w:cs="Arial"/>
                <w:b/>
                <w:sz w:val="14"/>
              </w:rPr>
              <w:t xml:space="preserve"> DE </w:t>
            </w:r>
            <w:r w:rsidR="005060A8">
              <w:rPr>
                <w:rFonts w:ascii="Arial" w:hAnsi="Arial" w:cs="Arial"/>
                <w:b/>
                <w:sz w:val="14"/>
              </w:rPr>
              <w:t>ABRIL</w:t>
            </w:r>
            <w:r>
              <w:rPr>
                <w:rFonts w:ascii="Arial" w:hAnsi="Arial" w:cs="Arial"/>
                <w:b/>
                <w:sz w:val="14"/>
              </w:rPr>
              <w:t xml:space="preserve"> DE 2020 A LAS 14</w:t>
            </w:r>
            <w:r w:rsidRPr="004E05BD">
              <w:rPr>
                <w:rFonts w:ascii="Arial" w:hAnsi="Arial" w:cs="Arial"/>
                <w:b/>
                <w:sz w:val="14"/>
              </w:rPr>
              <w:t>:00 HORAS</w:t>
            </w:r>
            <w:r w:rsidRPr="00AB43F7">
              <w:rPr>
                <w:rFonts w:ascii="Arial" w:hAnsi="Arial" w:cs="Arial"/>
                <w:sz w:val="14"/>
              </w:rPr>
              <w:t>, EN LA SALA DE JUNTAS DEL EDIFICIO B DE LA UNIVERSIDAD TECNOLÓGICA DE LA BABÍCORA, UBICADA EN KM 1 CARRETERA SOTO MÁYNEZ-GÓMEZ FARÍAS, COLONIA OSCAR SOTO MÁYNEZ NAMIQUIPA CHIHUAHUA.</w:t>
            </w:r>
          </w:p>
        </w:tc>
      </w:tr>
      <w:tr w:rsidR="004167D0" w:rsidRPr="00172275" w:rsidTr="00FF0236">
        <w:tc>
          <w:tcPr>
            <w:tcW w:w="10489" w:type="dxa"/>
            <w:gridSpan w:val="3"/>
            <w:shd w:val="clear" w:color="auto" w:fill="D9D9D9" w:themeFill="background1" w:themeFillShade="D9"/>
          </w:tcPr>
          <w:p w:rsidR="004167D0" w:rsidRPr="004E05BD" w:rsidRDefault="004167D0" w:rsidP="00843C1E">
            <w:pPr>
              <w:jc w:val="center"/>
              <w:rPr>
                <w:rFonts w:ascii="Arial" w:hAnsi="Arial" w:cs="Arial"/>
                <w:b/>
                <w:sz w:val="14"/>
              </w:rPr>
            </w:pPr>
            <w:r w:rsidRPr="004E05BD">
              <w:rPr>
                <w:rFonts w:ascii="Arial" w:hAnsi="Arial" w:cs="Arial"/>
                <w:b/>
                <w:sz w:val="14"/>
              </w:rPr>
              <w:t>ACTO DE PRESENTACIÓN Y APERTURA DE PROPUESTAS</w:t>
            </w:r>
          </w:p>
        </w:tc>
      </w:tr>
      <w:tr w:rsidR="004167D0" w:rsidRPr="00172275" w:rsidTr="00FF0236">
        <w:tc>
          <w:tcPr>
            <w:tcW w:w="10489" w:type="dxa"/>
            <w:gridSpan w:val="3"/>
          </w:tcPr>
          <w:p w:rsidR="004167D0" w:rsidRPr="00AB43F7" w:rsidRDefault="004167D0" w:rsidP="001E6805">
            <w:pPr>
              <w:ind w:left="-120"/>
              <w:jc w:val="both"/>
              <w:rPr>
                <w:rFonts w:ascii="Arial" w:hAnsi="Arial" w:cs="Arial"/>
                <w:sz w:val="14"/>
              </w:rPr>
            </w:pPr>
            <w:r w:rsidRPr="00AB43F7">
              <w:rPr>
                <w:rFonts w:ascii="Arial" w:hAnsi="Arial" w:cs="Arial"/>
                <w:sz w:val="14"/>
              </w:rPr>
              <w:t xml:space="preserve">EL ACTO DE PRESENTACIÓN Y APERTURA DE PROPUESTAS, SE LLEVARÁ A CABO EL DÍA </w:t>
            </w:r>
            <w:r w:rsidR="007224CA">
              <w:rPr>
                <w:rFonts w:ascii="Arial" w:hAnsi="Arial" w:cs="Arial"/>
                <w:b/>
                <w:sz w:val="14"/>
              </w:rPr>
              <w:t>24</w:t>
            </w:r>
            <w:r w:rsidRPr="004E05BD">
              <w:rPr>
                <w:rFonts w:ascii="Arial" w:hAnsi="Arial" w:cs="Arial"/>
                <w:b/>
                <w:sz w:val="14"/>
              </w:rPr>
              <w:t xml:space="preserve"> DE </w:t>
            </w:r>
            <w:r>
              <w:rPr>
                <w:rFonts w:ascii="Arial" w:hAnsi="Arial" w:cs="Arial"/>
                <w:b/>
                <w:sz w:val="14"/>
              </w:rPr>
              <w:t xml:space="preserve">ABRIL </w:t>
            </w:r>
            <w:r w:rsidRPr="004E05BD">
              <w:rPr>
                <w:rFonts w:ascii="Arial" w:hAnsi="Arial" w:cs="Arial"/>
                <w:b/>
                <w:sz w:val="14"/>
              </w:rPr>
              <w:t>DE 20</w:t>
            </w:r>
            <w:r>
              <w:rPr>
                <w:rFonts w:ascii="Arial" w:hAnsi="Arial" w:cs="Arial"/>
                <w:b/>
                <w:sz w:val="14"/>
              </w:rPr>
              <w:t>20, A LAS 14</w:t>
            </w:r>
            <w:r w:rsidRPr="004E05BD">
              <w:rPr>
                <w:rFonts w:ascii="Arial" w:hAnsi="Arial" w:cs="Arial"/>
                <w:b/>
                <w:sz w:val="14"/>
              </w:rPr>
              <w:t>:00 HORAS</w:t>
            </w:r>
            <w:r w:rsidRPr="00AB43F7">
              <w:rPr>
                <w:rFonts w:ascii="Arial" w:hAnsi="Arial" w:cs="Arial"/>
                <w:sz w:val="14"/>
              </w:rPr>
              <w:t xml:space="preserve"> EN LA SALA DE JUNTAS DEL EDIFICO B DE LA UNIVERSIDAD TECNOLÓGICA DE LA BABÍCORA, UBICADA EN KM 1 CARRETERA SOTO MÁYNEZ-GÓMEZ FARIAS, COLONIA O</w:t>
            </w:r>
            <w:r w:rsidR="001351CB">
              <w:rPr>
                <w:rFonts w:ascii="Arial" w:hAnsi="Arial" w:cs="Arial"/>
                <w:sz w:val="14"/>
              </w:rPr>
              <w:t>SCAR SOTO MÁYNEZ, NAMIQUIPA, CHIH</w:t>
            </w:r>
            <w:r w:rsidRPr="00AB43F7">
              <w:rPr>
                <w:rFonts w:ascii="Arial" w:hAnsi="Arial" w:cs="Arial"/>
                <w:sz w:val="14"/>
              </w:rPr>
              <w:t>U</w:t>
            </w:r>
            <w:r w:rsidR="001351CB">
              <w:rPr>
                <w:rFonts w:ascii="Arial" w:hAnsi="Arial" w:cs="Arial"/>
                <w:sz w:val="14"/>
              </w:rPr>
              <w:t>A</w:t>
            </w:r>
            <w:r w:rsidRPr="00AB43F7">
              <w:rPr>
                <w:rFonts w:ascii="Arial" w:hAnsi="Arial" w:cs="Arial"/>
                <w:sz w:val="14"/>
              </w:rPr>
              <w:t xml:space="preserve">HUA. </w:t>
            </w:r>
          </w:p>
        </w:tc>
      </w:tr>
    </w:tbl>
    <w:p w:rsidR="00172275" w:rsidRPr="001E6805" w:rsidRDefault="00172275" w:rsidP="00B55354">
      <w:pPr>
        <w:spacing w:after="0"/>
        <w:jc w:val="both"/>
        <w:rPr>
          <w:rFonts w:ascii="Arial" w:hAnsi="Arial" w:cs="Arial"/>
          <w:sz w:val="14"/>
        </w:rPr>
      </w:pPr>
    </w:p>
    <w:p w:rsidR="006D305C" w:rsidRDefault="008D754E" w:rsidP="004F0BF5">
      <w:pPr>
        <w:pStyle w:val="Prrafodelista"/>
        <w:numPr>
          <w:ilvl w:val="0"/>
          <w:numId w:val="1"/>
        </w:numPr>
        <w:spacing w:after="0"/>
        <w:ind w:left="284" w:hanging="284"/>
        <w:jc w:val="both"/>
        <w:rPr>
          <w:rFonts w:ascii="Arial" w:hAnsi="Arial" w:cs="Arial"/>
          <w:b/>
          <w:sz w:val="14"/>
        </w:rPr>
      </w:pPr>
      <w:r w:rsidRPr="002A48AF">
        <w:rPr>
          <w:rFonts w:ascii="Arial" w:hAnsi="Arial" w:cs="Arial"/>
          <w:b/>
          <w:sz w:val="14"/>
        </w:rPr>
        <w:t>ENTREGA DE LAS BASES Y ESPECIFICACIONES.</w:t>
      </w:r>
    </w:p>
    <w:p w:rsidR="00D14AB7" w:rsidRPr="001E6805" w:rsidRDefault="00D14AB7" w:rsidP="00D14AB7">
      <w:pPr>
        <w:spacing w:after="0"/>
        <w:jc w:val="both"/>
        <w:rPr>
          <w:rFonts w:ascii="Arial" w:hAnsi="Arial" w:cs="Arial"/>
          <w:b/>
          <w:sz w:val="14"/>
        </w:rPr>
      </w:pPr>
    </w:p>
    <w:p w:rsidR="00F47DFA" w:rsidRPr="00AB43F7" w:rsidRDefault="00B55354" w:rsidP="001E6805">
      <w:pPr>
        <w:spacing w:after="0"/>
        <w:jc w:val="both"/>
        <w:rPr>
          <w:rFonts w:ascii="Arial" w:hAnsi="Arial" w:cs="Arial"/>
          <w:sz w:val="14"/>
        </w:rPr>
      </w:pPr>
      <w:r>
        <w:rPr>
          <w:rFonts w:ascii="Arial" w:hAnsi="Arial" w:cs="Arial"/>
          <w:sz w:val="14"/>
        </w:rPr>
        <w:t xml:space="preserve"> </w:t>
      </w:r>
      <w:r w:rsidR="008D754E" w:rsidRPr="00AB43F7">
        <w:rPr>
          <w:rFonts w:ascii="Arial" w:hAnsi="Arial" w:cs="Arial"/>
          <w:sz w:val="14"/>
        </w:rPr>
        <w:t>LAS BASES ESTARÁN A DISPOSICIÓN DE LOS INTERESADOS PARA SU CONSULTA HASTA UN DÍA HÁBIL PREVIO AL ACTO DE PRESENTACIÓN Y APERTURA DE PROPUESTAS, EN EL COMITÉ DE ADQUISICIONES, ARRENDAMIENTOS Y SERVICIOS DE LA UNIVERSIDAD TECNOLÓGICA DE LA BABÍCORA, UBICADO EN KM 1 CARRETERA SOTO MÁYNEZ-GÓMEZ FARÍAS, COLONIA OSCAR SOTO MÁYNEZ</w:t>
      </w:r>
      <w:r w:rsidR="001351CB">
        <w:rPr>
          <w:rFonts w:ascii="Arial" w:hAnsi="Arial" w:cs="Arial"/>
          <w:sz w:val="14"/>
        </w:rPr>
        <w:t>,</w:t>
      </w:r>
      <w:r w:rsidR="008D754E" w:rsidRPr="00AB43F7">
        <w:rPr>
          <w:rFonts w:ascii="Arial" w:hAnsi="Arial" w:cs="Arial"/>
          <w:sz w:val="14"/>
        </w:rPr>
        <w:t xml:space="preserve"> NAMIQUIPA</w:t>
      </w:r>
      <w:r w:rsidR="001351CB">
        <w:rPr>
          <w:rFonts w:ascii="Arial" w:hAnsi="Arial" w:cs="Arial"/>
          <w:sz w:val="14"/>
        </w:rPr>
        <w:t>,</w:t>
      </w:r>
      <w:r w:rsidR="008D754E" w:rsidRPr="00AB43F7">
        <w:rPr>
          <w:rFonts w:ascii="Arial" w:hAnsi="Arial" w:cs="Arial"/>
          <w:sz w:val="14"/>
        </w:rPr>
        <w:t xml:space="preserve"> CHIHUAHUA Y EN LA PÁGINA: </w:t>
      </w:r>
      <w:hyperlink r:id="rId9" w:history="1">
        <w:r w:rsidR="006F3CA0" w:rsidRPr="00447286">
          <w:rPr>
            <w:rStyle w:val="Hipervnculo"/>
            <w:rFonts w:ascii="Arial" w:hAnsi="Arial" w:cs="Arial"/>
            <w:sz w:val="14"/>
          </w:rPr>
          <w:t>http://www.utb.edu.mx/licitaciones.html</w:t>
        </w:r>
      </w:hyperlink>
      <w:r w:rsidR="006F3CA0">
        <w:rPr>
          <w:rFonts w:ascii="Arial" w:hAnsi="Arial" w:cs="Arial"/>
          <w:sz w:val="14"/>
        </w:rPr>
        <w:t xml:space="preserve"> Y </w:t>
      </w:r>
      <w:hyperlink r:id="rId10" w:history="1">
        <w:r w:rsidR="006F3CA0" w:rsidRPr="00447286">
          <w:rPr>
            <w:rStyle w:val="Hipervnculo"/>
            <w:rFonts w:ascii="Arial" w:hAnsi="Arial" w:cs="Arial"/>
            <w:sz w:val="14"/>
          </w:rPr>
          <w:t>https://contrataciones.chihuahua.gob.mx</w:t>
        </w:r>
      </w:hyperlink>
    </w:p>
    <w:p w:rsidR="001E6805" w:rsidRPr="001E6805" w:rsidRDefault="001E6805" w:rsidP="00885204">
      <w:pPr>
        <w:spacing w:after="0"/>
        <w:jc w:val="both"/>
        <w:rPr>
          <w:rFonts w:ascii="Arial" w:hAnsi="Arial" w:cs="Arial"/>
          <w:sz w:val="14"/>
        </w:rPr>
      </w:pPr>
    </w:p>
    <w:p w:rsidR="00885204" w:rsidRPr="00AB43F7" w:rsidRDefault="008D754E" w:rsidP="00885204">
      <w:pPr>
        <w:spacing w:after="0"/>
        <w:jc w:val="both"/>
        <w:rPr>
          <w:rFonts w:ascii="Arial" w:hAnsi="Arial" w:cs="Arial"/>
          <w:sz w:val="14"/>
        </w:rPr>
      </w:pPr>
      <w:r w:rsidRPr="00AB43F7">
        <w:rPr>
          <w:rFonts w:ascii="Arial" w:hAnsi="Arial" w:cs="Arial"/>
          <w:sz w:val="14"/>
        </w:rPr>
        <w:t xml:space="preserve">EL COSTO DE PARTICIPACIÓN DEBERÁ REALIZARSE EN EL ÁREA DE CAJA DE LA UNIVERSIDAD TECNOLÓGICA DE LA BABÍCORA, MEDIANTE PAGO EN EFECTIVO O CHEQUE CERTIFICADO A NOMBRE DE LA UNIVERSIDAD TECNOLÓGICA DE LA BABÍCORA O BIEN MEDIANTE DEPÓSITO BANCARIO, EN EL BANCO NACIONAL DE MÉXICO AL NÚMERO DE CUENTA CLABE </w:t>
      </w:r>
      <w:r w:rsidR="005F266A" w:rsidRPr="005F266A">
        <w:rPr>
          <w:rFonts w:ascii="Arial" w:hAnsi="Arial" w:cs="Arial"/>
          <w:sz w:val="14"/>
        </w:rPr>
        <w:t>002150701440046101</w:t>
      </w:r>
      <w:r w:rsidR="002C5C3F">
        <w:rPr>
          <w:rFonts w:ascii="Arial" w:hAnsi="Arial" w:cs="Arial"/>
          <w:sz w:val="14"/>
        </w:rPr>
        <w:t xml:space="preserve"> Y </w:t>
      </w:r>
      <w:r w:rsidR="00B3564A">
        <w:rPr>
          <w:rFonts w:ascii="Arial" w:hAnsi="Arial" w:cs="Arial"/>
          <w:sz w:val="14"/>
        </w:rPr>
        <w:t xml:space="preserve">CLABE INTERBANCARIA </w:t>
      </w:r>
      <w:r w:rsidR="002C5C3F">
        <w:rPr>
          <w:rFonts w:ascii="Arial" w:hAnsi="Arial" w:cs="Arial"/>
          <w:sz w:val="14"/>
        </w:rPr>
        <w:t>70144004610</w:t>
      </w:r>
      <w:r w:rsidR="00640D85" w:rsidRPr="005F266A">
        <w:rPr>
          <w:rFonts w:ascii="Arial" w:hAnsi="Arial" w:cs="Arial"/>
          <w:sz w:val="14"/>
        </w:rPr>
        <w:t>,</w:t>
      </w:r>
      <w:r w:rsidRPr="00AB43F7">
        <w:rPr>
          <w:rFonts w:ascii="Arial" w:hAnsi="Arial" w:cs="Arial"/>
          <w:sz w:val="14"/>
        </w:rPr>
        <w:t xml:space="preserve"> POR CONCEPTO DE COSTO DE PARTICIPACIÓN PARA LICITACIÓN PÚBLICA, MÁS EL NOMBRE DE LA PERSONA FÍSICA O MORAL, SERÁ OBLIGACIÓN DE LOS LICITANTES CANJEAR EL DOCUMENTO DE DEPÓSITO BANCARIO, POR EL CERTIFICADO DE COSTO DE PARTICIPACIÓN QUE INDIQUE EL NÚMERO DE LICITACIÓN Y EL NOMBRE DE LA PERSONA FÍSICA O MORAL EN LA UNIVERSIDAD TECNOLÓGICA DE LA BABÍCORA.</w:t>
      </w:r>
    </w:p>
    <w:p w:rsidR="00B30E5C" w:rsidRPr="001E6805" w:rsidRDefault="00B30E5C" w:rsidP="00885204">
      <w:pPr>
        <w:spacing w:after="0"/>
        <w:jc w:val="both"/>
        <w:rPr>
          <w:rFonts w:ascii="Arial" w:hAnsi="Arial" w:cs="Arial"/>
          <w:sz w:val="14"/>
        </w:rPr>
      </w:pPr>
    </w:p>
    <w:p w:rsidR="00885204" w:rsidRPr="002A48AF" w:rsidRDefault="00E74CFB" w:rsidP="004F0BF5">
      <w:pPr>
        <w:pStyle w:val="Prrafodelista"/>
        <w:numPr>
          <w:ilvl w:val="0"/>
          <w:numId w:val="1"/>
        </w:numPr>
        <w:spacing w:after="0"/>
        <w:ind w:left="284" w:hanging="284"/>
        <w:jc w:val="both"/>
        <w:rPr>
          <w:rFonts w:ascii="Arial" w:hAnsi="Arial" w:cs="Arial"/>
          <w:b/>
          <w:sz w:val="14"/>
        </w:rPr>
      </w:pPr>
      <w:r w:rsidRPr="002A48AF">
        <w:rPr>
          <w:rFonts w:ascii="Arial" w:hAnsi="Arial" w:cs="Arial"/>
          <w:b/>
          <w:sz w:val="14"/>
        </w:rPr>
        <w:t>REQUISITOS GENERALES QUE DEBERÁN CUMPLIR LOS INTERESADOS.</w:t>
      </w:r>
    </w:p>
    <w:p w:rsidR="0004048E" w:rsidRPr="001E6805" w:rsidRDefault="0004048E" w:rsidP="0004048E">
      <w:pPr>
        <w:spacing w:after="0"/>
        <w:jc w:val="both"/>
        <w:rPr>
          <w:rFonts w:ascii="Arial" w:hAnsi="Arial" w:cs="Arial"/>
          <w:sz w:val="14"/>
        </w:rPr>
      </w:pPr>
    </w:p>
    <w:p w:rsidR="0004048E" w:rsidRDefault="00E74CFB" w:rsidP="0004048E">
      <w:pPr>
        <w:pStyle w:val="Prrafodelista"/>
        <w:numPr>
          <w:ilvl w:val="0"/>
          <w:numId w:val="3"/>
        </w:numPr>
        <w:spacing w:after="0"/>
        <w:jc w:val="both"/>
        <w:rPr>
          <w:rFonts w:ascii="Arial" w:hAnsi="Arial" w:cs="Arial"/>
          <w:sz w:val="14"/>
        </w:rPr>
      </w:pPr>
      <w:r w:rsidRPr="00E74CFB">
        <w:rPr>
          <w:rFonts w:ascii="Arial" w:hAnsi="Arial" w:cs="Arial"/>
          <w:sz w:val="14"/>
        </w:rPr>
        <w:t>CUBRIR EL COSTO DE PARTICIPACIÓN.</w:t>
      </w:r>
    </w:p>
    <w:p w:rsidR="00A52AEB" w:rsidRPr="00E74CFB" w:rsidRDefault="006F3CA0" w:rsidP="0004048E">
      <w:pPr>
        <w:pStyle w:val="Prrafodelista"/>
        <w:numPr>
          <w:ilvl w:val="0"/>
          <w:numId w:val="3"/>
        </w:numPr>
        <w:spacing w:after="0"/>
        <w:jc w:val="both"/>
        <w:rPr>
          <w:rFonts w:ascii="Arial" w:hAnsi="Arial" w:cs="Arial"/>
          <w:sz w:val="14"/>
        </w:rPr>
      </w:pPr>
      <w:r>
        <w:rPr>
          <w:rFonts w:ascii="Arial" w:hAnsi="Arial" w:cs="Arial"/>
          <w:sz w:val="14"/>
        </w:rPr>
        <w:t xml:space="preserve">VISITA </w:t>
      </w:r>
      <w:r w:rsidR="00A52AEB">
        <w:rPr>
          <w:rFonts w:ascii="Arial" w:hAnsi="Arial" w:cs="Arial"/>
          <w:sz w:val="14"/>
        </w:rPr>
        <w:t>A LAS INSTALACIONES DE LA UNIVERSIDAD TECNOLÓGICA DE LA BABÍCORA.</w:t>
      </w:r>
    </w:p>
    <w:p w:rsidR="0004048E" w:rsidRPr="00E74CFB" w:rsidRDefault="00E74CFB" w:rsidP="0004048E">
      <w:pPr>
        <w:pStyle w:val="Prrafodelista"/>
        <w:numPr>
          <w:ilvl w:val="0"/>
          <w:numId w:val="3"/>
        </w:numPr>
        <w:spacing w:after="0"/>
        <w:jc w:val="both"/>
        <w:rPr>
          <w:rFonts w:ascii="Arial" w:hAnsi="Arial" w:cs="Arial"/>
          <w:sz w:val="14"/>
        </w:rPr>
      </w:pPr>
      <w:r w:rsidRPr="00E74CFB">
        <w:rPr>
          <w:rFonts w:ascii="Arial" w:hAnsi="Arial" w:cs="Arial"/>
          <w:sz w:val="14"/>
        </w:rPr>
        <w:t>EN EL ACTO DE PRESENTACIÓN Y APERTURA DE PROPUESTAS, LAS PERSONAS LICITANTES DEBEN PRESENTAR UN ESCRITO EN EL QUE SU FIRMANTE MANIFIESTE, BAJO PROTESTA DE DECIR VERDAD, QUE CUENTA CON FACULTADES SUFICIENTES PARA COMPROMETERSE POR SI O POR SU REPRESENTADA, SIN QUE RESULTE NECESARIO ACREDITAR SU PERSONALIDAD JURÍDICA.</w:t>
      </w:r>
    </w:p>
    <w:p w:rsidR="009C6418" w:rsidRPr="00E74CFB" w:rsidRDefault="00E74CFB" w:rsidP="0004048E">
      <w:pPr>
        <w:pStyle w:val="Prrafodelista"/>
        <w:numPr>
          <w:ilvl w:val="0"/>
          <w:numId w:val="3"/>
        </w:numPr>
        <w:spacing w:after="0"/>
        <w:jc w:val="both"/>
        <w:rPr>
          <w:rFonts w:ascii="Arial" w:hAnsi="Arial" w:cs="Arial"/>
          <w:sz w:val="14"/>
        </w:rPr>
      </w:pPr>
      <w:r w:rsidRPr="00E74CFB">
        <w:rPr>
          <w:rFonts w:ascii="Arial" w:hAnsi="Arial" w:cs="Arial"/>
          <w:sz w:val="14"/>
        </w:rPr>
        <w:t>DOCUMENTACIÓN FINANCIERA Y FISCAL QUE DEBERÁ PRESENTAR:</w:t>
      </w:r>
    </w:p>
    <w:p w:rsidR="00AB43F7" w:rsidRPr="00E74CFB" w:rsidRDefault="00E74CFB" w:rsidP="00AB43F7">
      <w:pPr>
        <w:pStyle w:val="Prrafodelista"/>
        <w:numPr>
          <w:ilvl w:val="0"/>
          <w:numId w:val="4"/>
        </w:numPr>
        <w:spacing w:after="0"/>
        <w:jc w:val="both"/>
        <w:rPr>
          <w:rFonts w:ascii="Arial" w:hAnsi="Arial" w:cs="Arial"/>
          <w:sz w:val="14"/>
        </w:rPr>
      </w:pPr>
      <w:r w:rsidRPr="00E74CFB">
        <w:rPr>
          <w:rFonts w:ascii="Arial" w:hAnsi="Arial" w:cs="Arial"/>
          <w:sz w:val="14"/>
        </w:rPr>
        <w:t xml:space="preserve">BALANCE GENERAL Y ESTADO DE RESULTADOS DEL 01 DE </w:t>
      </w:r>
      <w:r w:rsidR="004F0BF5">
        <w:rPr>
          <w:rFonts w:ascii="Arial" w:hAnsi="Arial" w:cs="Arial"/>
          <w:sz w:val="14"/>
        </w:rPr>
        <w:t>ENERO AL 31 DE DICIEMBRE DE 2019</w:t>
      </w:r>
      <w:r w:rsidRPr="00E74CFB">
        <w:rPr>
          <w:rFonts w:ascii="Arial" w:hAnsi="Arial" w:cs="Arial"/>
          <w:sz w:val="14"/>
        </w:rPr>
        <w:t>, CON NOMBRE Y FIRMA DEL CONTADOR PÚBLICO TITULADO DE LA EMPRESA Y DEL REPRESENTANTE LEGAL DE LA MISMA.</w:t>
      </w:r>
    </w:p>
    <w:p w:rsidR="00AB43F7" w:rsidRPr="00E74CFB" w:rsidRDefault="00E74CFB" w:rsidP="00AB43F7">
      <w:pPr>
        <w:pStyle w:val="Prrafodelista"/>
        <w:numPr>
          <w:ilvl w:val="0"/>
          <w:numId w:val="4"/>
        </w:numPr>
        <w:spacing w:after="0"/>
        <w:jc w:val="both"/>
        <w:rPr>
          <w:rFonts w:ascii="Arial" w:hAnsi="Arial" w:cs="Arial"/>
          <w:sz w:val="14"/>
        </w:rPr>
      </w:pPr>
      <w:r w:rsidRPr="00E74CFB">
        <w:rPr>
          <w:rFonts w:ascii="Arial" w:hAnsi="Arial" w:cs="Arial"/>
          <w:sz w:val="14"/>
        </w:rPr>
        <w:t xml:space="preserve">DECLARACIÓN ANUAL ANTE </w:t>
      </w:r>
      <w:r w:rsidR="006F3CA0">
        <w:rPr>
          <w:rFonts w:ascii="Arial" w:hAnsi="Arial" w:cs="Arial"/>
          <w:sz w:val="14"/>
        </w:rPr>
        <w:t>EL SAT DEL EJERCICIO FISCAL 2018</w:t>
      </w:r>
      <w:r w:rsidRPr="00E74CFB">
        <w:rPr>
          <w:rFonts w:ascii="Arial" w:hAnsi="Arial" w:cs="Arial"/>
          <w:sz w:val="14"/>
        </w:rPr>
        <w:t>.</w:t>
      </w:r>
    </w:p>
    <w:p w:rsidR="00AB43F7" w:rsidRPr="00E74CFB" w:rsidRDefault="00E74CFB" w:rsidP="00AB43F7">
      <w:pPr>
        <w:pStyle w:val="Prrafodelista"/>
        <w:numPr>
          <w:ilvl w:val="0"/>
          <w:numId w:val="4"/>
        </w:numPr>
        <w:spacing w:after="0"/>
        <w:jc w:val="both"/>
        <w:rPr>
          <w:rFonts w:ascii="Arial" w:hAnsi="Arial" w:cs="Arial"/>
          <w:sz w:val="14"/>
        </w:rPr>
      </w:pPr>
      <w:r w:rsidRPr="00E74CFB">
        <w:rPr>
          <w:rFonts w:ascii="Arial" w:hAnsi="Arial" w:cs="Arial"/>
          <w:sz w:val="14"/>
        </w:rPr>
        <w:t>BALANCE GENERAL Y ESTADO DE RESULTADOS DEL 01 DE ENERO A</w:t>
      </w:r>
      <w:r w:rsidR="00B336E3">
        <w:rPr>
          <w:rFonts w:ascii="Arial" w:hAnsi="Arial" w:cs="Arial"/>
          <w:sz w:val="14"/>
        </w:rPr>
        <w:t>L 31</w:t>
      </w:r>
      <w:r w:rsidR="004F0BF5">
        <w:rPr>
          <w:rFonts w:ascii="Arial" w:hAnsi="Arial" w:cs="Arial"/>
          <w:sz w:val="14"/>
        </w:rPr>
        <w:t xml:space="preserve"> DE </w:t>
      </w:r>
      <w:r w:rsidR="00B336E3">
        <w:rPr>
          <w:rFonts w:ascii="Arial" w:hAnsi="Arial" w:cs="Arial"/>
          <w:sz w:val="14"/>
        </w:rPr>
        <w:t>MARZO</w:t>
      </w:r>
      <w:r w:rsidR="004F0BF5">
        <w:rPr>
          <w:rFonts w:ascii="Arial" w:hAnsi="Arial" w:cs="Arial"/>
          <w:sz w:val="14"/>
        </w:rPr>
        <w:t xml:space="preserve"> DE 2020</w:t>
      </w:r>
      <w:r w:rsidRPr="00E74CFB">
        <w:rPr>
          <w:rFonts w:ascii="Arial" w:hAnsi="Arial" w:cs="Arial"/>
          <w:sz w:val="14"/>
        </w:rPr>
        <w:t>, CON NOMBRE Y FIRMA DEL CONTADOR PÚBLICO TITULADO DE LA EMPRESA Y DEL REPRESENTANTE LEGAL DE LA MISMA.</w:t>
      </w:r>
    </w:p>
    <w:p w:rsidR="00AB43F7" w:rsidRPr="00E74CFB" w:rsidRDefault="00E74CFB" w:rsidP="00AB43F7">
      <w:pPr>
        <w:pStyle w:val="Prrafodelista"/>
        <w:numPr>
          <w:ilvl w:val="0"/>
          <w:numId w:val="4"/>
        </w:numPr>
        <w:spacing w:after="0"/>
        <w:jc w:val="both"/>
        <w:rPr>
          <w:rFonts w:ascii="Arial" w:hAnsi="Arial" w:cs="Arial"/>
          <w:sz w:val="14"/>
        </w:rPr>
      </w:pPr>
      <w:r w:rsidRPr="00E74CFB">
        <w:rPr>
          <w:rFonts w:ascii="Arial" w:hAnsi="Arial" w:cs="Arial"/>
          <w:sz w:val="14"/>
        </w:rPr>
        <w:t>DECLARACIÓN MENSUAL ANTE EL S.A.T. DEL MES INMEDIATO ANTERIOR A LA FECHA DE APERTURA DE PROPUESTAS AL QUE SE ENCUENTRA OBLIGADO EL LICITANTE.</w:t>
      </w:r>
    </w:p>
    <w:p w:rsidR="00AB43F7" w:rsidRPr="00E74CFB" w:rsidRDefault="00E74CFB" w:rsidP="00AB43F7">
      <w:pPr>
        <w:pStyle w:val="Prrafodelista"/>
        <w:numPr>
          <w:ilvl w:val="0"/>
          <w:numId w:val="4"/>
        </w:numPr>
        <w:spacing w:after="0"/>
        <w:jc w:val="both"/>
        <w:rPr>
          <w:rFonts w:ascii="Arial" w:hAnsi="Arial" w:cs="Arial"/>
          <w:sz w:val="14"/>
        </w:rPr>
      </w:pPr>
      <w:r w:rsidRPr="00E74CFB">
        <w:rPr>
          <w:rFonts w:ascii="Arial" w:hAnsi="Arial" w:cs="Arial"/>
          <w:sz w:val="14"/>
        </w:rPr>
        <w:t>ACREDITAR UN CAPITAL CONTABLE MÍNIMO DE $500,000.00 (QUINIENTOS MIL PESOS 00/100 M.N.).</w:t>
      </w:r>
    </w:p>
    <w:p w:rsidR="007B5CF0" w:rsidRPr="00E74CFB" w:rsidRDefault="00E74CFB" w:rsidP="00AB43F7">
      <w:pPr>
        <w:pStyle w:val="Prrafodelista"/>
        <w:numPr>
          <w:ilvl w:val="0"/>
          <w:numId w:val="4"/>
        </w:numPr>
        <w:spacing w:after="0"/>
        <w:jc w:val="both"/>
        <w:rPr>
          <w:rFonts w:ascii="Arial" w:hAnsi="Arial" w:cs="Arial"/>
          <w:sz w:val="14"/>
        </w:rPr>
      </w:pPr>
      <w:r w:rsidRPr="00E74CFB">
        <w:rPr>
          <w:rFonts w:ascii="Arial" w:hAnsi="Arial" w:cs="Arial"/>
          <w:sz w:val="14"/>
        </w:rPr>
        <w:t>OPINIÓN DE CUMPLIMIENTO DE OBLIGACIONES FISCALES EXPEDIDO POR EL S.A.T. (32-D) VIGENTE Y POSITIVA.</w:t>
      </w:r>
    </w:p>
    <w:p w:rsidR="00E74CFB" w:rsidRDefault="00E74CFB" w:rsidP="00E74CFB">
      <w:pPr>
        <w:pStyle w:val="Prrafodelista"/>
        <w:numPr>
          <w:ilvl w:val="0"/>
          <w:numId w:val="4"/>
        </w:numPr>
        <w:spacing w:after="0"/>
        <w:jc w:val="both"/>
        <w:rPr>
          <w:rFonts w:ascii="Arial" w:hAnsi="Arial" w:cs="Arial"/>
          <w:sz w:val="14"/>
        </w:rPr>
      </w:pPr>
      <w:r w:rsidRPr="00E74CFB">
        <w:rPr>
          <w:rFonts w:ascii="Arial" w:hAnsi="Arial" w:cs="Arial"/>
          <w:sz w:val="14"/>
        </w:rPr>
        <w:t>OPINIÓN DE CUMPLIMIENTO DE OBLIGACIONES FISCALES ESTATALES VIGENTE Y POSITIVA: EXPEDIDA POR LA RECAUDACIÓN DE RENTAS DEL ESTADO DE CHIHUAHUA.</w:t>
      </w:r>
    </w:p>
    <w:p w:rsidR="00E74CFB" w:rsidRPr="00E74CFB" w:rsidRDefault="00E74CFB" w:rsidP="00E74CFB">
      <w:pPr>
        <w:pStyle w:val="Prrafodelista"/>
        <w:numPr>
          <w:ilvl w:val="0"/>
          <w:numId w:val="3"/>
        </w:numPr>
        <w:spacing w:after="0"/>
        <w:jc w:val="both"/>
        <w:rPr>
          <w:rFonts w:ascii="Arial" w:hAnsi="Arial" w:cs="Arial"/>
          <w:sz w:val="10"/>
        </w:rPr>
      </w:pPr>
      <w:r w:rsidRPr="00E74CFB">
        <w:rPr>
          <w:rFonts w:ascii="Arial" w:hAnsi="Arial" w:cs="Arial"/>
          <w:sz w:val="14"/>
        </w:rPr>
        <w:t>CURRÍCULO QUE ACREDITE SU CAPACIDAD Y EXPERIENCIA TÉCNICA OBJETO DE LA PRESENTE LICITACIÓN.</w:t>
      </w:r>
    </w:p>
    <w:p w:rsidR="00E74CFB" w:rsidRPr="00E74CFB" w:rsidRDefault="00E74CFB" w:rsidP="00E74CFB">
      <w:pPr>
        <w:pStyle w:val="Prrafodelista"/>
        <w:numPr>
          <w:ilvl w:val="0"/>
          <w:numId w:val="3"/>
        </w:numPr>
        <w:spacing w:after="0"/>
        <w:jc w:val="both"/>
        <w:rPr>
          <w:rFonts w:ascii="Arial" w:hAnsi="Arial" w:cs="Arial"/>
          <w:sz w:val="10"/>
        </w:rPr>
      </w:pPr>
      <w:r w:rsidRPr="00E74CFB">
        <w:rPr>
          <w:rFonts w:ascii="Arial" w:hAnsi="Arial" w:cs="Arial"/>
          <w:sz w:val="14"/>
        </w:rPr>
        <w:t>CONTAR CON LA CONSTANCIA VIGENTE DEL PADRÓN DE PROVEEDORES AL MOMENTO DE LA CONTRATACIÓN, ASÍ COMO ENTREGAR UNA DECLARACIÓN BAJO PROTESTA DE DECIR VERDAD DE NO ENCONTRARSE EN ALGUNO DE LOS SUPUESTOS ESTABLECIDOS EN LOS ARTÍCULOS 86 Y 103 DE LA LEY DE ADQUISICIONES, ARRENDAMIENTOS Y CONTRATACIÓN DE SERVICIOS DEL ESTADO DE CHIHUAHUA.</w:t>
      </w:r>
    </w:p>
    <w:p w:rsidR="00E74CFB" w:rsidRPr="00E74CFB" w:rsidRDefault="00E74CFB" w:rsidP="00E74CFB">
      <w:pPr>
        <w:pStyle w:val="Prrafodelista"/>
        <w:numPr>
          <w:ilvl w:val="0"/>
          <w:numId w:val="3"/>
        </w:numPr>
        <w:spacing w:after="0"/>
        <w:jc w:val="both"/>
        <w:rPr>
          <w:rFonts w:ascii="Arial" w:hAnsi="Arial" w:cs="Arial"/>
          <w:sz w:val="10"/>
        </w:rPr>
      </w:pPr>
      <w:r w:rsidRPr="00E74CFB">
        <w:rPr>
          <w:rFonts w:ascii="Arial" w:hAnsi="Arial" w:cs="Arial"/>
          <w:sz w:val="14"/>
        </w:rPr>
        <w:t>LOS DEMÁS REQUISITOS SEÑALADOS EN LAS BASES.</w:t>
      </w:r>
    </w:p>
    <w:p w:rsidR="00AB43F7" w:rsidRPr="001E6805" w:rsidRDefault="00AB43F7" w:rsidP="00E74CFB">
      <w:pPr>
        <w:spacing w:after="0"/>
        <w:jc w:val="both"/>
        <w:rPr>
          <w:rFonts w:ascii="Arial" w:hAnsi="Arial" w:cs="Arial"/>
          <w:sz w:val="14"/>
        </w:rPr>
      </w:pPr>
    </w:p>
    <w:p w:rsidR="00E74CFB" w:rsidRPr="002A48AF" w:rsidRDefault="00B55354" w:rsidP="004F0BF5">
      <w:pPr>
        <w:pStyle w:val="Prrafodelista"/>
        <w:numPr>
          <w:ilvl w:val="0"/>
          <w:numId w:val="1"/>
        </w:numPr>
        <w:spacing w:after="0"/>
        <w:ind w:left="284" w:hanging="284"/>
        <w:jc w:val="both"/>
        <w:rPr>
          <w:rFonts w:ascii="Arial" w:hAnsi="Arial" w:cs="Arial"/>
          <w:b/>
          <w:sz w:val="14"/>
        </w:rPr>
      </w:pPr>
      <w:r w:rsidRPr="002A48AF">
        <w:rPr>
          <w:rFonts w:ascii="Arial" w:hAnsi="Arial" w:cs="Arial"/>
          <w:b/>
          <w:sz w:val="14"/>
        </w:rPr>
        <w:t>CONDICIONES DE ENTREGA Y FORMA DE PAGO.</w:t>
      </w:r>
    </w:p>
    <w:p w:rsidR="002A48AF" w:rsidRPr="001E6805" w:rsidRDefault="002A48AF" w:rsidP="006F3CA0">
      <w:pPr>
        <w:spacing w:after="0"/>
        <w:jc w:val="both"/>
        <w:rPr>
          <w:rFonts w:ascii="Arial" w:hAnsi="Arial" w:cs="Arial"/>
          <w:sz w:val="14"/>
        </w:rPr>
      </w:pPr>
    </w:p>
    <w:p w:rsidR="00E74CFB" w:rsidRDefault="00C059D0" w:rsidP="00E74CFB">
      <w:pPr>
        <w:spacing w:after="0"/>
        <w:jc w:val="both"/>
        <w:rPr>
          <w:rFonts w:ascii="Arial" w:hAnsi="Arial" w:cs="Arial"/>
          <w:sz w:val="14"/>
        </w:rPr>
      </w:pPr>
      <w:r>
        <w:rPr>
          <w:rFonts w:ascii="Arial" w:hAnsi="Arial" w:cs="Arial"/>
          <w:sz w:val="14"/>
        </w:rPr>
        <w:t>LOS BIENES SERÁN ENTREGADOS EN KM 1 CARRETERA SOTO MÁYNEZ-GÓMEZ FARÍAS COL. OSCAR SOTO MÁYNEZ NAMIQUIPA CHIHUAHUA, DURANTE EL PERÍODO COMPRENDIDO A PARTIR DE FORM</w:t>
      </w:r>
      <w:r w:rsidR="004F0BF5">
        <w:rPr>
          <w:rFonts w:ascii="Arial" w:hAnsi="Arial" w:cs="Arial"/>
          <w:sz w:val="14"/>
        </w:rPr>
        <w:t>ALIZACIÓN DEL CONTRATO</w:t>
      </w:r>
      <w:r>
        <w:rPr>
          <w:rFonts w:ascii="Arial" w:hAnsi="Arial" w:cs="Arial"/>
          <w:sz w:val="14"/>
        </w:rPr>
        <w:t xml:space="preserve">, DE CONFORMIDAD CON LAS ESPECIFICACIONES DESCRITAS EN EL ANEXO UNO DE LAS BASES DEL PRESENTE PROCESO LICITATORIO. </w:t>
      </w:r>
    </w:p>
    <w:p w:rsidR="00C059D0" w:rsidRPr="001E6805" w:rsidRDefault="00C059D0" w:rsidP="00E74CFB">
      <w:pPr>
        <w:spacing w:after="0"/>
        <w:jc w:val="both"/>
        <w:rPr>
          <w:rFonts w:ascii="Arial" w:hAnsi="Arial" w:cs="Arial"/>
          <w:sz w:val="14"/>
        </w:rPr>
      </w:pPr>
    </w:p>
    <w:p w:rsidR="002A48AF" w:rsidRDefault="0018043B" w:rsidP="00E74CFB">
      <w:pPr>
        <w:spacing w:after="0"/>
        <w:jc w:val="both"/>
        <w:rPr>
          <w:rFonts w:ascii="Arial" w:hAnsi="Arial" w:cs="Arial"/>
          <w:sz w:val="14"/>
        </w:rPr>
      </w:pPr>
      <w:r>
        <w:rPr>
          <w:rFonts w:ascii="Arial" w:hAnsi="Arial" w:cs="Arial"/>
          <w:sz w:val="14"/>
        </w:rPr>
        <w:t>EN LA PRESENTE LICITACIÓN SE OTORGARÁ UN ANTICIPO DE HASTA EL 50% (CINCUENTA POR CIENTO) DEL MONTO TOTAL CONTRATADO, PREVIA ENTREGA DE GARANTÍA DE ANTICIPO. EL PAGO RESTANTE SE EFECTUARÁ DENTRO DE LOS 20 DÍAS HÁBILES SIGUIENTES A CADA ENTREGA DE LOS BIENES CONFORME AL CALENDARIO DE ENTREGA INDICADO EN EL APARTADO, EN LOS TÉRMINOS Y PLAZOS ESPECIFICADOS POR EL ÁREA REQUIRENTE PREVIA PRESENTACIÓN DE LA FACTURA DONDE CONSTE LA RECEPCIÓN A ENTERA SATISFACTORIA POR PARTE DE LA UNIVERSIDAD TECNOLÓGICA DE LA BABÍCORA.</w:t>
      </w:r>
    </w:p>
    <w:p w:rsidR="00C059D0" w:rsidRPr="001E6805" w:rsidRDefault="00C059D0" w:rsidP="00E74CFB">
      <w:pPr>
        <w:spacing w:after="0"/>
        <w:jc w:val="both"/>
        <w:rPr>
          <w:rFonts w:ascii="Arial" w:hAnsi="Arial" w:cs="Arial"/>
          <w:sz w:val="14"/>
        </w:rPr>
      </w:pPr>
    </w:p>
    <w:p w:rsidR="002A48AF" w:rsidRDefault="002A48AF" w:rsidP="004F0BF5">
      <w:pPr>
        <w:pStyle w:val="Prrafodelista"/>
        <w:numPr>
          <w:ilvl w:val="0"/>
          <w:numId w:val="1"/>
        </w:numPr>
        <w:spacing w:after="0"/>
        <w:ind w:left="284" w:hanging="284"/>
        <w:jc w:val="both"/>
        <w:rPr>
          <w:rFonts w:ascii="Arial" w:hAnsi="Arial" w:cs="Arial"/>
          <w:b/>
          <w:sz w:val="14"/>
        </w:rPr>
      </w:pPr>
      <w:r>
        <w:rPr>
          <w:rFonts w:ascii="Arial" w:hAnsi="Arial" w:cs="Arial"/>
          <w:b/>
          <w:sz w:val="14"/>
        </w:rPr>
        <w:t>GENERALIDADES.</w:t>
      </w:r>
    </w:p>
    <w:p w:rsidR="002A48AF" w:rsidRPr="001E6805" w:rsidRDefault="002A48AF" w:rsidP="002A48AF">
      <w:pPr>
        <w:spacing w:after="0"/>
        <w:jc w:val="both"/>
        <w:rPr>
          <w:rFonts w:ascii="Arial" w:hAnsi="Arial" w:cs="Arial"/>
          <w:b/>
          <w:sz w:val="14"/>
        </w:rPr>
      </w:pPr>
    </w:p>
    <w:p w:rsidR="002A48AF" w:rsidRDefault="002A48AF" w:rsidP="002A48AF">
      <w:pPr>
        <w:spacing w:after="0"/>
        <w:jc w:val="both"/>
        <w:rPr>
          <w:rFonts w:ascii="Arial" w:hAnsi="Arial" w:cs="Arial"/>
          <w:sz w:val="14"/>
        </w:rPr>
      </w:pPr>
      <w:r>
        <w:rPr>
          <w:rFonts w:ascii="Arial" w:hAnsi="Arial" w:cs="Arial"/>
          <w:sz w:val="14"/>
        </w:rPr>
        <w:t>LA PRESENTE LICITACIÓN NO SE EFECTUARÁ BAJO TRATADO ALGUNO Y SUS PROPUESTAS DEBERÁN SER PRESENTADAS EN IDIOMA ESPAÑOL.</w:t>
      </w:r>
    </w:p>
    <w:p w:rsidR="002A48AF" w:rsidRPr="001E6805" w:rsidRDefault="002A48AF" w:rsidP="002A48AF">
      <w:pPr>
        <w:spacing w:after="0"/>
        <w:jc w:val="both"/>
        <w:rPr>
          <w:rFonts w:ascii="Arial" w:hAnsi="Arial" w:cs="Arial"/>
          <w:sz w:val="14"/>
        </w:rPr>
      </w:pPr>
    </w:p>
    <w:p w:rsidR="002A48AF" w:rsidRDefault="002A48AF" w:rsidP="002A48AF">
      <w:pPr>
        <w:spacing w:after="0"/>
        <w:jc w:val="both"/>
        <w:rPr>
          <w:rFonts w:ascii="Arial" w:hAnsi="Arial" w:cs="Arial"/>
          <w:sz w:val="14"/>
        </w:rPr>
      </w:pPr>
      <w:r>
        <w:rPr>
          <w:rFonts w:ascii="Arial" w:hAnsi="Arial" w:cs="Arial"/>
          <w:sz w:val="14"/>
        </w:rPr>
        <w:t>AL FINALIZAR EL ACTO DE APERTURA DE PROPUESTAS ECONÓMICAS, SE FIJARÁ EL DÍA, HORA Y EL LUGAR EN QUE SE EMITIRÁ EL FALLO ADJUDICATARIO.</w:t>
      </w:r>
    </w:p>
    <w:p w:rsidR="002A48AF" w:rsidRPr="001E6805" w:rsidRDefault="002A48AF" w:rsidP="002A48AF">
      <w:pPr>
        <w:spacing w:after="0"/>
        <w:jc w:val="both"/>
        <w:rPr>
          <w:rFonts w:ascii="Arial" w:hAnsi="Arial" w:cs="Arial"/>
          <w:sz w:val="14"/>
        </w:rPr>
      </w:pPr>
    </w:p>
    <w:p w:rsidR="002A48AF" w:rsidRDefault="002A48AF" w:rsidP="002A48AF">
      <w:pPr>
        <w:spacing w:after="0"/>
        <w:jc w:val="both"/>
        <w:rPr>
          <w:rFonts w:ascii="Arial" w:hAnsi="Arial" w:cs="Arial"/>
          <w:sz w:val="14"/>
        </w:rPr>
      </w:pPr>
      <w:r>
        <w:rPr>
          <w:rFonts w:ascii="Arial" w:hAnsi="Arial" w:cs="Arial"/>
          <w:sz w:val="14"/>
        </w:rPr>
        <w:t>LO NO PREVISTO EN ESTA CONVOCATORIA O EN LAS BASES, SE RESUELTO DE ACUERDO A LA LEY DE LA MATERIA, POR EL COMITÉ DE ADQUISICIONES ARRENDAMIENTOS Y CONTRATACIÓN DE SERVICIOS DE LA UNIVERSIDAD TECNOLÓGICA DE LA BABÍCORA.</w:t>
      </w:r>
    </w:p>
    <w:p w:rsidR="006F3CA0" w:rsidRDefault="006F3CA0" w:rsidP="00932571">
      <w:pPr>
        <w:spacing w:after="0"/>
        <w:rPr>
          <w:rFonts w:ascii="Arial" w:hAnsi="Arial" w:cs="Arial"/>
          <w:sz w:val="14"/>
        </w:rPr>
      </w:pPr>
    </w:p>
    <w:p w:rsidR="001E6805" w:rsidRDefault="001E6805" w:rsidP="00932571">
      <w:pPr>
        <w:spacing w:after="0"/>
        <w:rPr>
          <w:rFonts w:ascii="Arial" w:hAnsi="Arial" w:cs="Arial"/>
          <w:sz w:val="14"/>
        </w:rPr>
      </w:pPr>
    </w:p>
    <w:p w:rsidR="00D003CA" w:rsidRDefault="00D003CA" w:rsidP="00932571">
      <w:pPr>
        <w:spacing w:after="0"/>
        <w:rPr>
          <w:rFonts w:ascii="Arial" w:hAnsi="Arial" w:cs="Arial"/>
          <w:sz w:val="14"/>
        </w:rPr>
      </w:pPr>
    </w:p>
    <w:p w:rsidR="002A48AF" w:rsidRDefault="00E25B70" w:rsidP="002A48AF">
      <w:pPr>
        <w:spacing w:after="0"/>
        <w:jc w:val="center"/>
        <w:rPr>
          <w:rFonts w:ascii="Arial" w:hAnsi="Arial" w:cs="Arial"/>
          <w:sz w:val="14"/>
        </w:rPr>
      </w:pPr>
      <w:r>
        <w:rPr>
          <w:rFonts w:ascii="Arial" w:hAnsi="Arial" w:cs="Arial"/>
          <w:sz w:val="14"/>
        </w:rPr>
        <w:t>COL. OSCAR SOTO</w:t>
      </w:r>
      <w:r w:rsidR="001F00B0">
        <w:rPr>
          <w:rFonts w:ascii="Arial" w:hAnsi="Arial" w:cs="Arial"/>
          <w:sz w:val="14"/>
        </w:rPr>
        <w:t xml:space="preserve"> MÁYNEZ NAMIQUIPA CHIHUAHUA A 15</w:t>
      </w:r>
      <w:r>
        <w:rPr>
          <w:rFonts w:ascii="Arial" w:hAnsi="Arial" w:cs="Arial"/>
          <w:sz w:val="14"/>
        </w:rPr>
        <w:t xml:space="preserve"> DE </w:t>
      </w:r>
      <w:r w:rsidR="00B91447">
        <w:rPr>
          <w:rFonts w:ascii="Arial" w:hAnsi="Arial" w:cs="Arial"/>
          <w:sz w:val="14"/>
        </w:rPr>
        <w:t>ABRIL</w:t>
      </w:r>
      <w:r>
        <w:rPr>
          <w:rFonts w:ascii="Arial" w:hAnsi="Arial" w:cs="Arial"/>
          <w:sz w:val="14"/>
        </w:rPr>
        <w:t xml:space="preserve"> DE 20</w:t>
      </w:r>
      <w:r w:rsidR="006F3CA0">
        <w:rPr>
          <w:rFonts w:ascii="Arial" w:hAnsi="Arial" w:cs="Arial"/>
          <w:sz w:val="14"/>
        </w:rPr>
        <w:t>20</w:t>
      </w:r>
    </w:p>
    <w:p w:rsidR="00E25B70" w:rsidRDefault="00E25B70" w:rsidP="002A48AF">
      <w:pPr>
        <w:spacing w:after="0"/>
        <w:jc w:val="center"/>
        <w:rPr>
          <w:rFonts w:ascii="Arial" w:hAnsi="Arial" w:cs="Arial"/>
          <w:sz w:val="14"/>
        </w:rPr>
      </w:pPr>
    </w:p>
    <w:p w:rsidR="00D003CA" w:rsidRDefault="00D003CA" w:rsidP="002A48AF">
      <w:pPr>
        <w:spacing w:after="0"/>
        <w:jc w:val="center"/>
        <w:rPr>
          <w:rFonts w:ascii="Arial" w:hAnsi="Arial" w:cs="Arial"/>
          <w:sz w:val="14"/>
        </w:rPr>
      </w:pPr>
    </w:p>
    <w:p w:rsidR="006F3CA0" w:rsidRDefault="006F3CA0" w:rsidP="002A48AF">
      <w:pPr>
        <w:spacing w:after="0"/>
        <w:jc w:val="center"/>
        <w:rPr>
          <w:rFonts w:ascii="Arial" w:hAnsi="Arial" w:cs="Arial"/>
          <w:sz w:val="14"/>
        </w:rPr>
      </w:pPr>
    </w:p>
    <w:p w:rsidR="00E25B70" w:rsidRDefault="00E25B70" w:rsidP="002A48AF">
      <w:pPr>
        <w:spacing w:after="0"/>
        <w:jc w:val="center"/>
        <w:rPr>
          <w:rFonts w:ascii="Arial" w:hAnsi="Arial" w:cs="Arial"/>
          <w:sz w:val="14"/>
        </w:rPr>
      </w:pPr>
    </w:p>
    <w:p w:rsidR="00E25B70" w:rsidRDefault="001351CB" w:rsidP="002A48AF">
      <w:pPr>
        <w:spacing w:after="0"/>
        <w:jc w:val="center"/>
        <w:rPr>
          <w:rFonts w:ascii="Arial" w:hAnsi="Arial" w:cs="Arial"/>
          <w:sz w:val="14"/>
        </w:rPr>
      </w:pPr>
      <w:r>
        <w:rPr>
          <w:rFonts w:ascii="Arial" w:hAnsi="Arial" w:cs="Arial"/>
          <w:sz w:val="14"/>
        </w:rPr>
        <w:t>ARQ</w:t>
      </w:r>
      <w:r w:rsidR="00E25B70">
        <w:rPr>
          <w:rFonts w:ascii="Arial" w:hAnsi="Arial" w:cs="Arial"/>
          <w:sz w:val="14"/>
        </w:rPr>
        <w:t xml:space="preserve">. </w:t>
      </w:r>
      <w:r>
        <w:rPr>
          <w:rFonts w:ascii="Arial" w:hAnsi="Arial" w:cs="Arial"/>
          <w:sz w:val="14"/>
        </w:rPr>
        <w:t>VÍCTOR ALBERTO MADRID MARTÍNEZ</w:t>
      </w:r>
    </w:p>
    <w:p w:rsidR="00E25B70" w:rsidRDefault="001351CB" w:rsidP="00E25B70">
      <w:pPr>
        <w:spacing w:after="0"/>
        <w:jc w:val="center"/>
        <w:rPr>
          <w:rFonts w:ascii="Arial" w:hAnsi="Arial" w:cs="Arial"/>
          <w:sz w:val="14"/>
        </w:rPr>
      </w:pPr>
      <w:r>
        <w:rPr>
          <w:rFonts w:ascii="Arial" w:hAnsi="Arial" w:cs="Arial"/>
          <w:sz w:val="14"/>
        </w:rPr>
        <w:t>PRESIDENTE SUPLENTE</w:t>
      </w:r>
      <w:r w:rsidR="00E25B70">
        <w:rPr>
          <w:rFonts w:ascii="Arial" w:hAnsi="Arial" w:cs="Arial"/>
          <w:sz w:val="14"/>
        </w:rPr>
        <w:t xml:space="preserve"> DEL COMITÉ DE ADQUISICIONES, </w:t>
      </w:r>
    </w:p>
    <w:p w:rsidR="00E25B70" w:rsidRDefault="001351CB" w:rsidP="00E25B70">
      <w:pPr>
        <w:spacing w:after="0"/>
        <w:jc w:val="center"/>
        <w:rPr>
          <w:rFonts w:ascii="Arial" w:hAnsi="Arial" w:cs="Arial"/>
          <w:sz w:val="14"/>
        </w:rPr>
      </w:pPr>
      <w:r>
        <w:rPr>
          <w:rFonts w:ascii="Arial" w:hAnsi="Arial" w:cs="Arial"/>
          <w:sz w:val="14"/>
        </w:rPr>
        <w:t>ARRENDAMIENTOS Y</w:t>
      </w:r>
      <w:r w:rsidR="00E25B70">
        <w:rPr>
          <w:rFonts w:ascii="Arial" w:hAnsi="Arial" w:cs="Arial"/>
          <w:sz w:val="14"/>
        </w:rPr>
        <w:t xml:space="preserve"> </w:t>
      </w:r>
      <w:r>
        <w:rPr>
          <w:rFonts w:ascii="Arial" w:hAnsi="Arial" w:cs="Arial"/>
          <w:sz w:val="14"/>
        </w:rPr>
        <w:t xml:space="preserve">CONTRATACIÓN DE </w:t>
      </w:r>
      <w:r w:rsidR="00E25B70">
        <w:rPr>
          <w:rFonts w:ascii="Arial" w:hAnsi="Arial" w:cs="Arial"/>
          <w:sz w:val="14"/>
        </w:rPr>
        <w:t xml:space="preserve">SERVICIOS </w:t>
      </w:r>
    </w:p>
    <w:p w:rsidR="00361E1C" w:rsidRPr="00E25B70" w:rsidRDefault="00E25B70" w:rsidP="00E25B70">
      <w:pPr>
        <w:spacing w:after="0"/>
        <w:jc w:val="center"/>
        <w:rPr>
          <w:rFonts w:ascii="Arial" w:hAnsi="Arial" w:cs="Arial"/>
          <w:sz w:val="14"/>
        </w:rPr>
      </w:pPr>
      <w:r>
        <w:rPr>
          <w:rFonts w:ascii="Arial" w:hAnsi="Arial" w:cs="Arial"/>
          <w:sz w:val="14"/>
        </w:rPr>
        <w:t>DE LA UNIVERSIDAD TECNOLÓGICA DE LA BABÍCORA</w:t>
      </w:r>
    </w:p>
    <w:sectPr w:rsidR="00361E1C" w:rsidRPr="00E25B70" w:rsidSect="0043570D">
      <w:headerReference w:type="default" r:id="rId11"/>
      <w:pgSz w:w="12240" w:h="20160" w:code="5"/>
      <w:pgMar w:top="993" w:right="900" w:bottom="426"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34D" w:rsidRDefault="0038034D" w:rsidP="00D60A21">
      <w:pPr>
        <w:spacing w:after="0" w:line="240" w:lineRule="auto"/>
      </w:pPr>
      <w:r>
        <w:separator/>
      </w:r>
    </w:p>
  </w:endnote>
  <w:endnote w:type="continuationSeparator" w:id="0">
    <w:p w:rsidR="0038034D" w:rsidRDefault="0038034D" w:rsidP="00D6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34D" w:rsidRDefault="0038034D" w:rsidP="00D60A21">
      <w:pPr>
        <w:spacing w:after="0" w:line="240" w:lineRule="auto"/>
      </w:pPr>
      <w:r>
        <w:separator/>
      </w:r>
    </w:p>
  </w:footnote>
  <w:footnote w:type="continuationSeparator" w:id="0">
    <w:p w:rsidR="0038034D" w:rsidRDefault="0038034D" w:rsidP="00D60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A21" w:rsidRPr="004E05BD" w:rsidRDefault="00D60A21" w:rsidP="00D60A21">
    <w:pPr>
      <w:pStyle w:val="Encabezado"/>
      <w:jc w:val="center"/>
      <w:rPr>
        <w:rFonts w:ascii="Arial" w:hAnsi="Arial" w:cs="Arial"/>
        <w:b/>
        <w:sz w:val="18"/>
      </w:rPr>
    </w:pPr>
    <w:r w:rsidRPr="004E05BD">
      <w:rPr>
        <w:rFonts w:ascii="Arial" w:hAnsi="Arial" w:cs="Arial"/>
        <w:b/>
        <w:sz w:val="18"/>
      </w:rPr>
      <w:t>UNIVERSIDAD TECNOLÓGICA DE LA BABÍCORA</w:t>
    </w:r>
  </w:p>
  <w:p w:rsidR="00D60A21" w:rsidRPr="004E05BD" w:rsidRDefault="00D60A21" w:rsidP="00D60A21">
    <w:pPr>
      <w:pStyle w:val="Encabezado"/>
      <w:jc w:val="center"/>
      <w:rPr>
        <w:rFonts w:ascii="Arial" w:hAnsi="Arial" w:cs="Arial"/>
        <w:b/>
        <w:sz w:val="18"/>
      </w:rPr>
    </w:pPr>
    <w:r w:rsidRPr="004E05BD">
      <w:rPr>
        <w:rFonts w:ascii="Arial" w:hAnsi="Arial" w:cs="Arial"/>
        <w:b/>
        <w:sz w:val="18"/>
      </w:rPr>
      <w:t>CONVOCATORIA</w:t>
    </w:r>
  </w:p>
  <w:p w:rsidR="00D60A21" w:rsidRPr="001E6805" w:rsidRDefault="00D60A21" w:rsidP="001E6805">
    <w:pPr>
      <w:pStyle w:val="Encabezado"/>
      <w:jc w:val="center"/>
      <w:rPr>
        <w:rFonts w:ascii="Arial" w:hAnsi="Arial" w:cs="Arial"/>
        <w:b/>
        <w:sz w:val="18"/>
      </w:rPr>
    </w:pPr>
    <w:r w:rsidRPr="004E05BD">
      <w:rPr>
        <w:rFonts w:ascii="Arial" w:hAnsi="Arial" w:cs="Arial"/>
        <w:b/>
        <w:sz w:val="18"/>
      </w:rPr>
      <w:t>LICITACIÓN PÚB</w:t>
    </w:r>
    <w:r w:rsidR="00FF0236">
      <w:rPr>
        <w:rFonts w:ascii="Arial" w:hAnsi="Arial" w:cs="Arial"/>
        <w:b/>
        <w:sz w:val="18"/>
      </w:rPr>
      <w:t>LICA PRESENCIAL UTB/LPE/002</w:t>
    </w:r>
    <w:r w:rsidR="00417433">
      <w:rPr>
        <w:rFonts w:ascii="Arial" w:hAnsi="Arial" w:cs="Arial"/>
        <w:b/>
        <w:sz w:val="18"/>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7DC0"/>
    <w:multiLevelType w:val="hybridMultilevel"/>
    <w:tmpl w:val="330A6C8E"/>
    <w:lvl w:ilvl="0" w:tplc="A36C05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A50BB1"/>
    <w:multiLevelType w:val="hybridMultilevel"/>
    <w:tmpl w:val="EA88F02A"/>
    <w:lvl w:ilvl="0" w:tplc="4134E20C">
      <w:start w:val="1"/>
      <w:numFmt w:val="decimal"/>
      <w:lvlText w:val="%1."/>
      <w:lvlJc w:val="left"/>
      <w:pPr>
        <w:ind w:left="720" w:hanging="360"/>
      </w:pPr>
      <w:rPr>
        <w:sz w:val="14"/>
        <w:szCs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1A1AE1"/>
    <w:multiLevelType w:val="hybridMultilevel"/>
    <w:tmpl w:val="CB7AA38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3E5D3B38"/>
    <w:multiLevelType w:val="hybridMultilevel"/>
    <w:tmpl w:val="B05C56C2"/>
    <w:lvl w:ilvl="0" w:tplc="A36C05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ED41FE"/>
    <w:multiLevelType w:val="hybridMultilevel"/>
    <w:tmpl w:val="EE84DE14"/>
    <w:lvl w:ilvl="0" w:tplc="A36C05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62D7DA7"/>
    <w:multiLevelType w:val="hybridMultilevel"/>
    <w:tmpl w:val="E53E3030"/>
    <w:lvl w:ilvl="0" w:tplc="A36C05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8EC4F3F"/>
    <w:multiLevelType w:val="hybridMultilevel"/>
    <w:tmpl w:val="DDA0D2E2"/>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5"/>
  </w:num>
  <w:num w:numId="2">
    <w:abstractNumId w:val="4"/>
  </w:num>
  <w:num w:numId="3">
    <w:abstractNumId w:val="1"/>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A21"/>
    <w:rsid w:val="0000026D"/>
    <w:rsid w:val="00000BBB"/>
    <w:rsid w:val="00023473"/>
    <w:rsid w:val="0004048E"/>
    <w:rsid w:val="000B5479"/>
    <w:rsid w:val="00104753"/>
    <w:rsid w:val="00114092"/>
    <w:rsid w:val="001351CB"/>
    <w:rsid w:val="00172275"/>
    <w:rsid w:val="0018043B"/>
    <w:rsid w:val="001A7079"/>
    <w:rsid w:val="001C1840"/>
    <w:rsid w:val="001E6805"/>
    <w:rsid w:val="001F00B0"/>
    <w:rsid w:val="00222A26"/>
    <w:rsid w:val="002A48AF"/>
    <w:rsid w:val="002C5C3F"/>
    <w:rsid w:val="002C63FD"/>
    <w:rsid w:val="002D3A3A"/>
    <w:rsid w:val="003028E2"/>
    <w:rsid w:val="0033777C"/>
    <w:rsid w:val="00361E1C"/>
    <w:rsid w:val="0038034D"/>
    <w:rsid w:val="003C1B5C"/>
    <w:rsid w:val="004167D0"/>
    <w:rsid w:val="00417433"/>
    <w:rsid w:val="0043570D"/>
    <w:rsid w:val="004C7668"/>
    <w:rsid w:val="004E05BD"/>
    <w:rsid w:val="004F0BF5"/>
    <w:rsid w:val="004F1AB8"/>
    <w:rsid w:val="005060A8"/>
    <w:rsid w:val="005D5DFE"/>
    <w:rsid w:val="005D6AA3"/>
    <w:rsid w:val="005F266A"/>
    <w:rsid w:val="00640D85"/>
    <w:rsid w:val="00647810"/>
    <w:rsid w:val="006B2847"/>
    <w:rsid w:val="006D305C"/>
    <w:rsid w:val="006D7E69"/>
    <w:rsid w:val="006E4604"/>
    <w:rsid w:val="006F2742"/>
    <w:rsid w:val="006F3CA0"/>
    <w:rsid w:val="007224CA"/>
    <w:rsid w:val="00730AAE"/>
    <w:rsid w:val="00736A25"/>
    <w:rsid w:val="007B5CF0"/>
    <w:rsid w:val="007B6280"/>
    <w:rsid w:val="00832079"/>
    <w:rsid w:val="0084098A"/>
    <w:rsid w:val="00843C1E"/>
    <w:rsid w:val="00844BC1"/>
    <w:rsid w:val="00885204"/>
    <w:rsid w:val="008A5533"/>
    <w:rsid w:val="008D754E"/>
    <w:rsid w:val="008E5959"/>
    <w:rsid w:val="00925B5F"/>
    <w:rsid w:val="00932571"/>
    <w:rsid w:val="009C6418"/>
    <w:rsid w:val="00A30ACB"/>
    <w:rsid w:val="00A52AEB"/>
    <w:rsid w:val="00AB43F7"/>
    <w:rsid w:val="00AF30C9"/>
    <w:rsid w:val="00B239B2"/>
    <w:rsid w:val="00B30E5C"/>
    <w:rsid w:val="00B3290F"/>
    <w:rsid w:val="00B336E3"/>
    <w:rsid w:val="00B3564A"/>
    <w:rsid w:val="00B55354"/>
    <w:rsid w:val="00B91447"/>
    <w:rsid w:val="00C059D0"/>
    <w:rsid w:val="00C21B45"/>
    <w:rsid w:val="00C6445B"/>
    <w:rsid w:val="00CF4566"/>
    <w:rsid w:val="00CF6594"/>
    <w:rsid w:val="00D003CA"/>
    <w:rsid w:val="00D14AB7"/>
    <w:rsid w:val="00D22591"/>
    <w:rsid w:val="00D46160"/>
    <w:rsid w:val="00D563BE"/>
    <w:rsid w:val="00D57D38"/>
    <w:rsid w:val="00D60A21"/>
    <w:rsid w:val="00D87746"/>
    <w:rsid w:val="00DC386B"/>
    <w:rsid w:val="00E1437F"/>
    <w:rsid w:val="00E1473B"/>
    <w:rsid w:val="00E25B70"/>
    <w:rsid w:val="00E60D12"/>
    <w:rsid w:val="00E74CFB"/>
    <w:rsid w:val="00EB07EC"/>
    <w:rsid w:val="00EC00BA"/>
    <w:rsid w:val="00F2173C"/>
    <w:rsid w:val="00F47DFA"/>
    <w:rsid w:val="00F77F2C"/>
    <w:rsid w:val="00FF02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2B367"/>
  <w15:chartTrackingRefBased/>
  <w15:docId w15:val="{347123AB-B120-4F3C-BE71-F388FC15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A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A21"/>
  </w:style>
  <w:style w:type="paragraph" w:styleId="Piedepgina">
    <w:name w:val="footer"/>
    <w:basedOn w:val="Normal"/>
    <w:link w:val="PiedepginaCar"/>
    <w:uiPriority w:val="99"/>
    <w:unhideWhenUsed/>
    <w:rsid w:val="00D60A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0A21"/>
  </w:style>
  <w:style w:type="table" w:styleId="Tablaconcuadrcula">
    <w:name w:val="Table Grid"/>
    <w:basedOn w:val="Tablanormal"/>
    <w:uiPriority w:val="39"/>
    <w:rsid w:val="00C21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47DFA"/>
    <w:pPr>
      <w:ind w:left="720"/>
      <w:contextualSpacing/>
    </w:pPr>
  </w:style>
  <w:style w:type="character" w:styleId="Hipervnculo">
    <w:name w:val="Hyperlink"/>
    <w:basedOn w:val="Fuentedeprrafopredeter"/>
    <w:uiPriority w:val="99"/>
    <w:unhideWhenUsed/>
    <w:rsid w:val="004F0BF5"/>
    <w:rPr>
      <w:color w:val="0563C1" w:themeColor="hyperlink"/>
      <w:u w:val="single"/>
    </w:rPr>
  </w:style>
  <w:style w:type="paragraph" w:customStyle="1" w:styleId="TableParagraph">
    <w:name w:val="Table Paragraph"/>
    <w:basedOn w:val="Normal"/>
    <w:uiPriority w:val="1"/>
    <w:qFormat/>
    <w:rsid w:val="003028E2"/>
    <w:pPr>
      <w:widowControl w:val="0"/>
      <w:autoSpaceDE w:val="0"/>
      <w:autoSpaceDN w:val="0"/>
      <w:spacing w:after="0" w:line="240" w:lineRule="auto"/>
    </w:pPr>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1E68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68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es.chihuahua.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b.edu.mx/licitacion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ontrataciones.chihuahua.gob.mx" TargetMode="External"/><Relationship Id="rId4" Type="http://schemas.openxmlformats.org/officeDocument/2006/relationships/webSettings" Target="webSettings.xml"/><Relationship Id="rId9" Type="http://schemas.openxmlformats.org/officeDocument/2006/relationships/hyperlink" Target="http://www.utb.edu.mx/licitacion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1043</Words>
  <Characters>5738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dc:creator>
  <cp:keywords/>
  <dc:description/>
  <cp:lastModifiedBy>samuel</cp:lastModifiedBy>
  <cp:revision>16</cp:revision>
  <cp:lastPrinted>2020-03-23T20:42:00Z</cp:lastPrinted>
  <dcterms:created xsi:type="dcterms:W3CDTF">2020-03-30T22:29:00Z</dcterms:created>
  <dcterms:modified xsi:type="dcterms:W3CDTF">2020-04-13T23:43:00Z</dcterms:modified>
</cp:coreProperties>
</file>